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9"/>
        <w:gridCol w:w="1588"/>
        <w:gridCol w:w="3837"/>
      </w:tblGrid>
      <w:tr w:rsidR="00435666" w:rsidRPr="00435666" w:rsidTr="00891A81">
        <w:trPr>
          <w:trHeight w:val="1559"/>
          <w:jc w:val="center"/>
        </w:trPr>
        <w:tc>
          <w:tcPr>
            <w:tcW w:w="3799" w:type="dxa"/>
            <w:tcBorders>
              <w:top w:val="nil"/>
              <w:left w:val="nil"/>
              <w:bottom w:val="nil"/>
              <w:right w:val="nil"/>
            </w:tcBorders>
          </w:tcPr>
          <w:p w:rsidR="00435666" w:rsidRPr="00435666" w:rsidRDefault="00435666" w:rsidP="00435666">
            <w:pPr>
              <w:tabs>
                <w:tab w:val="center" w:pos="4153"/>
                <w:tab w:val="right" w:pos="8306"/>
              </w:tabs>
              <w:spacing w:after="0" w:line="240" w:lineRule="auto"/>
              <w:jc w:val="center"/>
              <w:rPr>
                <w:rFonts w:ascii="Times New Roman Chuv" w:eastAsia="Times New Roman" w:hAnsi="Times New Roman Chuv" w:cs="Times New Roman"/>
                <w:szCs w:val="20"/>
                <w:lang w:eastAsia="ru-RU"/>
              </w:rPr>
            </w:pPr>
            <w:r w:rsidRPr="00435666">
              <w:rPr>
                <w:rFonts w:ascii="Times New Roman Chuv" w:eastAsia="Times New Roman" w:hAnsi="Times New Roman Chuv" w:cs="Times New Roman"/>
                <w:szCs w:val="20"/>
                <w:lang w:eastAsia="ru-RU"/>
              </w:rPr>
              <w:t>ЧЁВАШ РЕСПУБЛИКИН</w:t>
            </w:r>
          </w:p>
          <w:p w:rsidR="00435666" w:rsidRPr="00435666" w:rsidRDefault="00435666" w:rsidP="00435666">
            <w:pPr>
              <w:tabs>
                <w:tab w:val="center" w:pos="4153"/>
                <w:tab w:val="right" w:pos="8306"/>
              </w:tabs>
              <w:spacing w:after="0" w:line="240" w:lineRule="auto"/>
              <w:jc w:val="center"/>
              <w:rPr>
                <w:rFonts w:ascii="Times New Roman Chuv" w:eastAsia="Times New Roman" w:hAnsi="Times New Roman Chuv" w:cs="Times New Roman"/>
                <w:szCs w:val="20"/>
                <w:lang w:eastAsia="ru-RU"/>
              </w:rPr>
            </w:pPr>
            <w:r w:rsidRPr="00435666">
              <w:rPr>
                <w:rFonts w:ascii="Times New Roman Chuv" w:eastAsia="Times New Roman" w:hAnsi="Times New Roman Chuv" w:cs="Times New Roman"/>
                <w:szCs w:val="20"/>
                <w:lang w:eastAsia="ru-RU"/>
              </w:rPr>
              <w:t xml:space="preserve">+,Н, ШУПАШКАР </w:t>
            </w:r>
          </w:p>
          <w:p w:rsidR="00435666" w:rsidRPr="00435666" w:rsidRDefault="00435666" w:rsidP="00435666">
            <w:pPr>
              <w:tabs>
                <w:tab w:val="center" w:pos="4153"/>
                <w:tab w:val="right" w:pos="8306"/>
              </w:tabs>
              <w:spacing w:after="0" w:line="240" w:lineRule="auto"/>
              <w:jc w:val="center"/>
              <w:rPr>
                <w:rFonts w:ascii="Times New Roman Chuv" w:eastAsia="Times New Roman" w:hAnsi="Times New Roman Chuv" w:cs="Times New Roman"/>
                <w:szCs w:val="20"/>
                <w:lang w:eastAsia="ru-RU"/>
              </w:rPr>
            </w:pPr>
            <w:r w:rsidRPr="00435666">
              <w:rPr>
                <w:rFonts w:ascii="Times New Roman Chuv" w:eastAsia="Times New Roman" w:hAnsi="Times New Roman Chuv" w:cs="Times New Roman"/>
                <w:szCs w:val="20"/>
                <w:lang w:eastAsia="ru-RU"/>
              </w:rPr>
              <w:t>ХУЛА ДЕПУТАЧ</w:t>
            </w:r>
            <w:proofErr w:type="gramStart"/>
            <w:r w:rsidRPr="00435666">
              <w:rPr>
                <w:rFonts w:ascii="Times New Roman Chuv" w:eastAsia="Times New Roman" w:hAnsi="Times New Roman Chuv" w:cs="Times New Roman"/>
                <w:szCs w:val="20"/>
                <w:lang w:eastAsia="ru-RU"/>
              </w:rPr>
              <w:t>,С</w:t>
            </w:r>
            <w:proofErr w:type="gramEnd"/>
            <w:r w:rsidRPr="00435666">
              <w:rPr>
                <w:rFonts w:ascii="Times New Roman Chuv" w:eastAsia="Times New Roman" w:hAnsi="Times New Roman Chuv" w:cs="Times New Roman"/>
                <w:szCs w:val="20"/>
                <w:lang w:eastAsia="ru-RU"/>
              </w:rPr>
              <w:t xml:space="preserve">ЕН </w:t>
            </w:r>
          </w:p>
          <w:p w:rsidR="00435666" w:rsidRPr="00435666" w:rsidRDefault="00435666" w:rsidP="00435666">
            <w:pPr>
              <w:spacing w:after="0" w:line="228" w:lineRule="auto"/>
              <w:jc w:val="center"/>
              <w:rPr>
                <w:rFonts w:ascii="Times New Roman Chuv" w:eastAsia="Times New Roman" w:hAnsi="Times New Roman Chuv" w:cs="Times New Roman"/>
                <w:caps/>
                <w:szCs w:val="24"/>
                <w:lang w:eastAsia="ru-RU"/>
              </w:rPr>
            </w:pPr>
            <w:r w:rsidRPr="00435666">
              <w:rPr>
                <w:rFonts w:ascii="Times New Roman Chuv" w:eastAsia="Times New Roman" w:hAnsi="Times New Roman Chuv" w:cs="Times New Roman"/>
                <w:szCs w:val="24"/>
                <w:lang w:eastAsia="ru-RU"/>
              </w:rPr>
              <w:t>ПУХЁВ,</w:t>
            </w:r>
          </w:p>
          <w:p w:rsidR="00435666" w:rsidRPr="00435666" w:rsidRDefault="00435666" w:rsidP="00435666">
            <w:pPr>
              <w:spacing w:after="0" w:line="240" w:lineRule="auto"/>
              <w:jc w:val="center"/>
              <w:rPr>
                <w:rFonts w:ascii="Baltica Chv" w:eastAsia="Times New Roman" w:hAnsi="Baltica Chv" w:cs="Times New Roman"/>
                <w:b/>
                <w:spacing w:val="40"/>
                <w:szCs w:val="24"/>
                <w:lang w:eastAsia="ru-RU"/>
              </w:rPr>
            </w:pPr>
          </w:p>
          <w:p w:rsidR="00435666" w:rsidRPr="00435666" w:rsidRDefault="00435666" w:rsidP="00435666">
            <w:pPr>
              <w:keepNext/>
              <w:overflowPunct w:val="0"/>
              <w:autoSpaceDE w:val="0"/>
              <w:autoSpaceDN w:val="0"/>
              <w:adjustRightInd w:val="0"/>
              <w:spacing w:after="0" w:line="240" w:lineRule="auto"/>
              <w:jc w:val="center"/>
              <w:outlineLvl w:val="3"/>
              <w:rPr>
                <w:rFonts w:ascii="Times New Roman Chuv" w:eastAsia="Times New Roman" w:hAnsi="Times New Roman Chuv" w:cs="Times New Roman"/>
                <w:b/>
                <w:caps/>
                <w:spacing w:val="40"/>
                <w:szCs w:val="20"/>
                <w:lang w:eastAsia="ru-RU"/>
              </w:rPr>
            </w:pPr>
            <w:r w:rsidRPr="00435666">
              <w:rPr>
                <w:rFonts w:ascii="Times New Roman Chuv" w:eastAsia="Times New Roman" w:hAnsi="Times New Roman Chuv" w:cs="Times New Roman"/>
                <w:b/>
                <w:caps/>
                <w:spacing w:val="40"/>
                <w:szCs w:val="20"/>
                <w:lang w:eastAsia="ru-RU"/>
              </w:rPr>
              <w:t>йышёну</w:t>
            </w:r>
          </w:p>
        </w:tc>
        <w:tc>
          <w:tcPr>
            <w:tcW w:w="1588" w:type="dxa"/>
            <w:tcBorders>
              <w:top w:val="nil"/>
              <w:left w:val="nil"/>
              <w:bottom w:val="nil"/>
              <w:right w:val="nil"/>
            </w:tcBorders>
          </w:tcPr>
          <w:p w:rsidR="00435666" w:rsidRPr="00435666" w:rsidRDefault="00435666" w:rsidP="00435666">
            <w:pPr>
              <w:spacing w:after="0" w:line="240" w:lineRule="auto"/>
              <w:ind w:right="-1" w:hanging="12"/>
              <w:jc w:val="center"/>
              <w:rPr>
                <w:rFonts w:ascii="Times New Roman" w:eastAsia="Times New Roman" w:hAnsi="Times New Roman" w:cs="Times New Roman"/>
                <w:b/>
                <w:sz w:val="24"/>
                <w:szCs w:val="24"/>
                <w:lang w:eastAsia="ru-RU"/>
              </w:rPr>
            </w:pPr>
            <w:r w:rsidRPr="00435666">
              <w:rPr>
                <w:rFonts w:ascii="Times New Roman" w:eastAsia="Times New Roman" w:hAnsi="Times New Roman" w:cs="Times New Roman"/>
                <w:sz w:val="24"/>
                <w:szCs w:val="24"/>
                <w:lang w:val="en-US" w:eastAsia="ru-RU"/>
              </w:rPr>
              <w:object w:dxaOrig="858" w:dyaOrig="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1in" o:ole="">
                  <v:imagedata r:id="rId6" o:title=""/>
                </v:shape>
                <o:OLEObject Type="Embed" ProgID="Word.Picture.8" ShapeID="_x0000_i1025" DrawAspect="Content" ObjectID="_1638969657" r:id="rId7"/>
              </w:object>
            </w:r>
          </w:p>
        </w:tc>
        <w:tc>
          <w:tcPr>
            <w:tcW w:w="3837" w:type="dxa"/>
            <w:tcBorders>
              <w:top w:val="nil"/>
              <w:left w:val="nil"/>
              <w:bottom w:val="nil"/>
              <w:right w:val="nil"/>
            </w:tcBorders>
          </w:tcPr>
          <w:p w:rsidR="00435666" w:rsidRPr="00435666" w:rsidRDefault="00435666" w:rsidP="00435666">
            <w:pPr>
              <w:spacing w:after="0" w:line="228" w:lineRule="auto"/>
              <w:jc w:val="center"/>
              <w:rPr>
                <w:rFonts w:ascii="Times New Roman" w:eastAsia="Times New Roman" w:hAnsi="Times New Roman" w:cs="Times New Roman"/>
                <w:caps/>
                <w:szCs w:val="24"/>
                <w:lang w:eastAsia="ru-RU"/>
              </w:rPr>
            </w:pPr>
            <w:r w:rsidRPr="00435666">
              <w:rPr>
                <w:rFonts w:ascii="Times New Roman" w:eastAsia="Times New Roman" w:hAnsi="Times New Roman" w:cs="Times New Roman"/>
                <w:caps/>
                <w:szCs w:val="24"/>
                <w:lang w:eastAsia="ru-RU"/>
              </w:rPr>
              <w:t>НОВОЧЕБОКСАРСКОЕ</w:t>
            </w:r>
          </w:p>
          <w:p w:rsidR="00435666" w:rsidRPr="00435666" w:rsidRDefault="00435666" w:rsidP="00435666">
            <w:pPr>
              <w:spacing w:after="0" w:line="228" w:lineRule="auto"/>
              <w:jc w:val="center"/>
              <w:rPr>
                <w:rFonts w:ascii="Times New Roman" w:eastAsia="Times New Roman" w:hAnsi="Times New Roman" w:cs="Times New Roman"/>
                <w:caps/>
                <w:szCs w:val="24"/>
                <w:lang w:eastAsia="ru-RU"/>
              </w:rPr>
            </w:pPr>
            <w:r w:rsidRPr="00435666">
              <w:rPr>
                <w:rFonts w:ascii="Times New Roman" w:eastAsia="Times New Roman" w:hAnsi="Times New Roman" w:cs="Times New Roman"/>
                <w:szCs w:val="24"/>
                <w:lang w:eastAsia="ru-RU"/>
              </w:rPr>
              <w:t>ГОРОДСКОЕ</w:t>
            </w:r>
          </w:p>
          <w:p w:rsidR="00435666" w:rsidRPr="00435666" w:rsidRDefault="00435666" w:rsidP="00435666">
            <w:pPr>
              <w:spacing w:after="0" w:line="240" w:lineRule="auto"/>
              <w:jc w:val="center"/>
              <w:rPr>
                <w:rFonts w:ascii="Times New Roman" w:eastAsia="Times New Roman" w:hAnsi="Times New Roman" w:cs="Times New Roman"/>
                <w:caps/>
                <w:szCs w:val="24"/>
                <w:lang w:eastAsia="ru-RU"/>
              </w:rPr>
            </w:pPr>
            <w:r w:rsidRPr="00435666">
              <w:rPr>
                <w:rFonts w:ascii="Times New Roman" w:eastAsia="Times New Roman" w:hAnsi="Times New Roman" w:cs="Times New Roman"/>
                <w:caps/>
                <w:szCs w:val="24"/>
                <w:lang w:eastAsia="ru-RU"/>
              </w:rPr>
              <w:t>СОБРАНИЕ ДЕПУТАТОВ</w:t>
            </w:r>
          </w:p>
          <w:p w:rsidR="00435666" w:rsidRPr="00435666" w:rsidRDefault="00435666" w:rsidP="00435666">
            <w:pPr>
              <w:keepNext/>
              <w:overflowPunct w:val="0"/>
              <w:autoSpaceDE w:val="0"/>
              <w:autoSpaceDN w:val="0"/>
              <w:adjustRightInd w:val="0"/>
              <w:spacing w:after="0" w:line="240" w:lineRule="auto"/>
              <w:ind w:left="-108" w:right="-102"/>
              <w:jc w:val="center"/>
              <w:outlineLvl w:val="2"/>
              <w:rPr>
                <w:rFonts w:ascii="Baltica Chv" w:eastAsia="Times New Roman" w:hAnsi="Baltica Chv" w:cs="Times New Roman"/>
                <w:bCs/>
                <w:szCs w:val="20"/>
                <w:lang w:eastAsia="ru-RU"/>
              </w:rPr>
            </w:pPr>
            <w:r w:rsidRPr="00435666">
              <w:rPr>
                <w:rFonts w:ascii="Times New Roman" w:eastAsia="Times New Roman" w:hAnsi="Times New Roman" w:cs="Times New Roman"/>
                <w:bCs/>
                <w:caps/>
                <w:szCs w:val="20"/>
                <w:lang w:eastAsia="ru-RU"/>
              </w:rPr>
              <w:t>ЧУВАШСКОЙ РЕСПУБЛИКИ</w:t>
            </w:r>
          </w:p>
          <w:p w:rsidR="00435666" w:rsidRPr="00435666" w:rsidRDefault="00435666" w:rsidP="00435666">
            <w:pPr>
              <w:spacing w:after="0" w:line="240" w:lineRule="auto"/>
              <w:ind w:left="-112" w:right="-102"/>
              <w:jc w:val="center"/>
              <w:rPr>
                <w:rFonts w:ascii="Baltica Chv" w:eastAsia="Times New Roman" w:hAnsi="Baltica Chv" w:cs="Times New Roman"/>
                <w:b/>
                <w:szCs w:val="24"/>
                <w:lang w:eastAsia="ru-RU"/>
              </w:rPr>
            </w:pPr>
          </w:p>
          <w:p w:rsidR="00435666" w:rsidRPr="00435666" w:rsidRDefault="00435666" w:rsidP="00435666">
            <w:pPr>
              <w:keepNext/>
              <w:overflowPunct w:val="0"/>
              <w:autoSpaceDE w:val="0"/>
              <w:autoSpaceDN w:val="0"/>
              <w:adjustRightInd w:val="0"/>
              <w:spacing w:after="0" w:line="240" w:lineRule="auto"/>
              <w:ind w:left="-108" w:right="-102"/>
              <w:jc w:val="center"/>
              <w:outlineLvl w:val="2"/>
              <w:rPr>
                <w:rFonts w:ascii="Times New Roman Chuv" w:eastAsia="Times New Roman" w:hAnsi="Times New Roman Chuv" w:cs="Times New Roman"/>
                <w:b/>
                <w:spacing w:val="40"/>
                <w:szCs w:val="20"/>
                <w:lang w:eastAsia="ru-RU"/>
              </w:rPr>
            </w:pPr>
            <w:r w:rsidRPr="00435666">
              <w:rPr>
                <w:rFonts w:ascii="Times New Roman Chuv" w:eastAsia="Times New Roman" w:hAnsi="Times New Roman Chuv" w:cs="Times New Roman"/>
                <w:b/>
                <w:spacing w:val="40"/>
                <w:szCs w:val="20"/>
                <w:lang w:eastAsia="ru-RU"/>
              </w:rPr>
              <w:t>РЕШЕНИЕ</w:t>
            </w:r>
          </w:p>
        </w:tc>
      </w:tr>
    </w:tbl>
    <w:p w:rsidR="00435666" w:rsidRPr="00435666" w:rsidRDefault="00435666" w:rsidP="00435666">
      <w:pPr>
        <w:widowControl w:val="0"/>
        <w:snapToGrid w:val="0"/>
        <w:spacing w:after="0" w:line="240" w:lineRule="auto"/>
        <w:ind w:firstLine="709"/>
        <w:outlineLvl w:val="0"/>
        <w:rPr>
          <w:rFonts w:ascii="Times New Roman" w:eastAsia="Times New Roman" w:hAnsi="Times New Roman" w:cs="Times New Roman"/>
          <w:b/>
          <w:bCs/>
          <w:sz w:val="24"/>
          <w:szCs w:val="24"/>
          <w:lang w:eastAsia="ru-RU"/>
        </w:rPr>
      </w:pPr>
    </w:p>
    <w:p w:rsidR="00435666" w:rsidRPr="00435666" w:rsidRDefault="00435666" w:rsidP="00435666">
      <w:pPr>
        <w:widowControl w:val="0"/>
        <w:snapToGrid w:val="0"/>
        <w:spacing w:after="0" w:line="240" w:lineRule="auto"/>
        <w:ind w:firstLine="709"/>
        <w:outlineLvl w:val="0"/>
        <w:rPr>
          <w:rFonts w:ascii="Times New Roman" w:eastAsia="Times New Roman" w:hAnsi="Times New Roman" w:cs="Times New Roman"/>
          <w:b/>
          <w:bCs/>
          <w:sz w:val="24"/>
          <w:szCs w:val="24"/>
          <w:lang w:eastAsia="ru-RU"/>
        </w:rPr>
      </w:pPr>
    </w:p>
    <w:p w:rsidR="00435666" w:rsidRPr="00435666" w:rsidRDefault="00F569E9" w:rsidP="00055B4E">
      <w:pPr>
        <w:widowControl w:val="0"/>
        <w:snapToGrid w:val="0"/>
        <w:spacing w:after="0" w:line="240" w:lineRule="auto"/>
        <w:ind w:firstLine="709"/>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26</w:t>
      </w:r>
      <w:r w:rsidR="00055B4E">
        <w:rPr>
          <w:rFonts w:ascii="Times New Roman" w:eastAsia="Times New Roman" w:hAnsi="Times New Roman" w:cs="Times New Roman"/>
          <w:b/>
          <w:bCs/>
          <w:sz w:val="24"/>
          <w:szCs w:val="24"/>
          <w:lang w:eastAsia="ru-RU"/>
        </w:rPr>
        <w:t xml:space="preserve"> </w:t>
      </w:r>
      <w:r w:rsidR="00891A81">
        <w:rPr>
          <w:rFonts w:ascii="Times New Roman" w:eastAsia="Times New Roman" w:hAnsi="Times New Roman" w:cs="Times New Roman"/>
          <w:b/>
          <w:bCs/>
          <w:sz w:val="24"/>
          <w:szCs w:val="24"/>
          <w:lang w:eastAsia="ru-RU"/>
        </w:rPr>
        <w:t>декабря</w:t>
      </w:r>
      <w:r w:rsidR="00055B4E">
        <w:rPr>
          <w:rFonts w:ascii="Times New Roman" w:eastAsia="Times New Roman" w:hAnsi="Times New Roman" w:cs="Times New Roman"/>
          <w:b/>
          <w:bCs/>
          <w:sz w:val="24"/>
          <w:szCs w:val="24"/>
          <w:lang w:eastAsia="ru-RU"/>
        </w:rPr>
        <w:t xml:space="preserve"> 2019 года</w:t>
      </w:r>
      <w:proofErr w:type="gramStart"/>
      <w:r w:rsidR="00055B4E">
        <w:rPr>
          <w:rFonts w:ascii="Times New Roman" w:eastAsia="Times New Roman" w:hAnsi="Times New Roman" w:cs="Times New Roman"/>
          <w:b/>
          <w:bCs/>
          <w:sz w:val="24"/>
          <w:szCs w:val="24"/>
          <w:lang w:eastAsia="ru-RU"/>
        </w:rPr>
        <w:t xml:space="preserve"> </w:t>
      </w:r>
      <w:r w:rsidR="00435666" w:rsidRPr="00435666">
        <w:rPr>
          <w:rFonts w:ascii="Times New Roman" w:eastAsia="Times New Roman" w:hAnsi="Times New Roman" w:cs="Times New Roman"/>
          <w:b/>
          <w:bCs/>
          <w:sz w:val="24"/>
          <w:szCs w:val="24"/>
          <w:lang w:eastAsia="ru-RU"/>
        </w:rPr>
        <w:t xml:space="preserve">№ </w:t>
      </w:r>
      <w:r w:rsidR="00055B4E">
        <w:rPr>
          <w:rFonts w:ascii="Times New Roman" w:eastAsia="Times New Roman" w:hAnsi="Times New Roman" w:cs="Times New Roman"/>
          <w:b/>
          <w:bCs/>
          <w:sz w:val="24"/>
          <w:szCs w:val="24"/>
          <w:lang w:eastAsia="ru-RU"/>
        </w:rPr>
        <w:t>С</w:t>
      </w:r>
      <w:proofErr w:type="gramEnd"/>
      <w:r w:rsidR="00055B4E">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71-11</w:t>
      </w:r>
    </w:p>
    <w:p w:rsidR="00435666" w:rsidRPr="00435666" w:rsidRDefault="00435666" w:rsidP="00435666">
      <w:pPr>
        <w:widowControl w:val="0"/>
        <w:snapToGrid w:val="0"/>
        <w:spacing w:after="0" w:line="240" w:lineRule="auto"/>
        <w:ind w:firstLine="709"/>
        <w:jc w:val="center"/>
        <w:outlineLvl w:val="0"/>
        <w:rPr>
          <w:rFonts w:ascii="Times New Roman" w:eastAsia="Times New Roman" w:hAnsi="Times New Roman" w:cs="Times New Roman"/>
          <w:b/>
          <w:bCs/>
          <w:sz w:val="24"/>
          <w:szCs w:val="24"/>
          <w:lang w:eastAsia="ru-RU"/>
        </w:rPr>
      </w:pPr>
    </w:p>
    <w:p w:rsidR="00435666" w:rsidRPr="00435666" w:rsidRDefault="00435666" w:rsidP="00435666">
      <w:pPr>
        <w:widowControl w:val="0"/>
        <w:snapToGrid w:val="0"/>
        <w:spacing w:after="0" w:line="240" w:lineRule="auto"/>
        <w:ind w:firstLine="709"/>
        <w:jc w:val="center"/>
        <w:outlineLvl w:val="0"/>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tblGrid>
      <w:tr w:rsidR="00435666" w:rsidRPr="00435666" w:rsidTr="00435666">
        <w:trPr>
          <w:trHeight w:val="3093"/>
        </w:trPr>
        <w:tc>
          <w:tcPr>
            <w:tcW w:w="3794" w:type="dxa"/>
            <w:tcBorders>
              <w:top w:val="nil"/>
              <w:left w:val="nil"/>
              <w:bottom w:val="nil"/>
              <w:right w:val="nil"/>
            </w:tcBorders>
          </w:tcPr>
          <w:p w:rsidR="00435666" w:rsidRDefault="00435666" w:rsidP="00435666">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435666">
              <w:rPr>
                <w:rFonts w:ascii="Times New Roman" w:eastAsia="Times New Roman" w:hAnsi="Times New Roman" w:cs="Times New Roman"/>
                <w:b/>
                <w:sz w:val="24"/>
                <w:szCs w:val="24"/>
                <w:lang w:eastAsia="ru-RU"/>
              </w:rPr>
              <w:t xml:space="preserve">б утверждении </w:t>
            </w:r>
            <w:r>
              <w:rPr>
                <w:rFonts w:ascii="Times New Roman" w:eastAsia="Times New Roman" w:hAnsi="Times New Roman" w:cs="Times New Roman"/>
                <w:b/>
                <w:sz w:val="24"/>
                <w:szCs w:val="24"/>
                <w:lang w:eastAsia="ru-RU"/>
              </w:rPr>
              <w:t>П</w:t>
            </w:r>
            <w:r w:rsidRPr="00435666">
              <w:rPr>
                <w:rFonts w:ascii="Times New Roman" w:eastAsia="Times New Roman" w:hAnsi="Times New Roman" w:cs="Times New Roman"/>
                <w:b/>
                <w:sz w:val="24"/>
                <w:szCs w:val="24"/>
                <w:lang w:eastAsia="ru-RU"/>
              </w:rPr>
              <w:t>орядка осуществления на территории</w:t>
            </w:r>
            <w:r>
              <w:rPr>
                <w:rFonts w:ascii="Times New Roman" w:eastAsia="Times New Roman" w:hAnsi="Times New Roman" w:cs="Times New Roman"/>
                <w:b/>
                <w:sz w:val="24"/>
                <w:szCs w:val="24"/>
                <w:lang w:eastAsia="ru-RU"/>
              </w:rPr>
              <w:t xml:space="preserve"> </w:t>
            </w:r>
            <w:r w:rsidRPr="00435666">
              <w:rPr>
                <w:rFonts w:ascii="Times New Roman" w:eastAsia="Times New Roman" w:hAnsi="Times New Roman" w:cs="Times New Roman"/>
                <w:b/>
                <w:sz w:val="24"/>
                <w:szCs w:val="24"/>
                <w:lang w:eastAsia="ru-RU"/>
              </w:rPr>
              <w:t xml:space="preserve">муниципального образования города </w:t>
            </w:r>
            <w:r>
              <w:rPr>
                <w:rFonts w:ascii="Times New Roman" w:eastAsia="Times New Roman" w:hAnsi="Times New Roman" w:cs="Times New Roman"/>
                <w:b/>
                <w:sz w:val="24"/>
                <w:szCs w:val="24"/>
                <w:lang w:eastAsia="ru-RU"/>
              </w:rPr>
              <w:t>Новочебоксарска Ч</w:t>
            </w:r>
            <w:r w:rsidRPr="00435666">
              <w:rPr>
                <w:rFonts w:ascii="Times New Roman" w:eastAsia="Times New Roman" w:hAnsi="Times New Roman" w:cs="Times New Roman"/>
                <w:b/>
                <w:sz w:val="24"/>
                <w:szCs w:val="24"/>
                <w:lang w:eastAsia="ru-RU"/>
              </w:rPr>
              <w:t xml:space="preserve">увашской </w:t>
            </w:r>
            <w:r>
              <w:rPr>
                <w:rFonts w:ascii="Times New Roman" w:eastAsia="Times New Roman" w:hAnsi="Times New Roman" w:cs="Times New Roman"/>
                <w:b/>
                <w:sz w:val="24"/>
                <w:szCs w:val="24"/>
                <w:lang w:eastAsia="ru-RU"/>
              </w:rPr>
              <w:t xml:space="preserve">Республики муниципального </w:t>
            </w:r>
            <w:r w:rsidRPr="00435666">
              <w:rPr>
                <w:rFonts w:ascii="Times New Roman" w:eastAsia="Times New Roman" w:hAnsi="Times New Roman" w:cs="Times New Roman"/>
                <w:b/>
                <w:sz w:val="24"/>
                <w:szCs w:val="24"/>
                <w:lang w:eastAsia="ru-RU"/>
              </w:rPr>
              <w:t>контроля за соблюдением</w:t>
            </w:r>
            <w:r>
              <w:t xml:space="preserve"> </w:t>
            </w:r>
            <w:r w:rsidRPr="00435666">
              <w:rPr>
                <w:rFonts w:ascii="Times New Roman" w:eastAsia="Times New Roman" w:hAnsi="Times New Roman" w:cs="Times New Roman"/>
                <w:b/>
                <w:sz w:val="24"/>
                <w:szCs w:val="24"/>
                <w:lang w:eastAsia="ru-RU"/>
              </w:rPr>
              <w:t xml:space="preserve">требований, установленных </w:t>
            </w:r>
            <w:r w:rsidR="001604A6">
              <w:rPr>
                <w:rFonts w:ascii="Times New Roman" w:eastAsia="Times New Roman" w:hAnsi="Times New Roman" w:cs="Times New Roman"/>
                <w:b/>
                <w:sz w:val="24"/>
                <w:szCs w:val="24"/>
                <w:lang w:eastAsia="ru-RU"/>
              </w:rPr>
              <w:t>П</w:t>
            </w:r>
            <w:r w:rsidRPr="00435666">
              <w:rPr>
                <w:rFonts w:ascii="Times New Roman" w:eastAsia="Times New Roman" w:hAnsi="Times New Roman" w:cs="Times New Roman"/>
                <w:b/>
                <w:sz w:val="24"/>
                <w:szCs w:val="24"/>
                <w:lang w:eastAsia="ru-RU"/>
              </w:rPr>
              <w:t>равилами благоустройства</w:t>
            </w:r>
            <w:r>
              <w:rPr>
                <w:rFonts w:ascii="Times New Roman" w:eastAsia="Times New Roman" w:hAnsi="Times New Roman" w:cs="Times New Roman"/>
                <w:b/>
                <w:sz w:val="24"/>
                <w:szCs w:val="24"/>
                <w:lang w:eastAsia="ru-RU"/>
              </w:rPr>
              <w:t xml:space="preserve"> </w:t>
            </w:r>
            <w:r w:rsidRPr="00435666">
              <w:rPr>
                <w:rFonts w:ascii="Times New Roman" w:eastAsia="Times New Roman" w:hAnsi="Times New Roman" w:cs="Times New Roman"/>
                <w:b/>
                <w:sz w:val="24"/>
                <w:szCs w:val="24"/>
                <w:lang w:eastAsia="ru-RU"/>
              </w:rPr>
              <w:t xml:space="preserve">территории города </w:t>
            </w:r>
            <w:r>
              <w:rPr>
                <w:rFonts w:ascii="Times New Roman" w:eastAsia="Times New Roman" w:hAnsi="Times New Roman" w:cs="Times New Roman"/>
                <w:b/>
                <w:sz w:val="24"/>
                <w:szCs w:val="24"/>
                <w:lang w:eastAsia="ru-RU"/>
              </w:rPr>
              <w:t>Новочебоксарска</w:t>
            </w:r>
          </w:p>
          <w:p w:rsidR="00055B4E" w:rsidRDefault="00055B4E" w:rsidP="00435666">
            <w:pPr>
              <w:widowControl w:val="0"/>
              <w:spacing w:after="0" w:line="240" w:lineRule="auto"/>
              <w:jc w:val="both"/>
              <w:rPr>
                <w:rFonts w:ascii="Times New Roman" w:eastAsia="Times New Roman" w:hAnsi="Times New Roman" w:cs="Times New Roman"/>
                <w:b/>
                <w:sz w:val="24"/>
                <w:szCs w:val="24"/>
                <w:lang w:eastAsia="ru-RU"/>
              </w:rPr>
            </w:pPr>
          </w:p>
          <w:p w:rsidR="00055B4E" w:rsidRPr="00435666" w:rsidRDefault="00055B4E" w:rsidP="00435666">
            <w:pPr>
              <w:widowControl w:val="0"/>
              <w:spacing w:after="0" w:line="240" w:lineRule="auto"/>
              <w:jc w:val="both"/>
              <w:rPr>
                <w:rFonts w:ascii="Times New Roman" w:eastAsia="Times New Roman" w:hAnsi="Times New Roman" w:cs="Times New Roman"/>
                <w:b/>
                <w:sz w:val="24"/>
                <w:szCs w:val="24"/>
                <w:lang w:eastAsia="ru-RU"/>
              </w:rPr>
            </w:pPr>
          </w:p>
        </w:tc>
      </w:tr>
    </w:tbl>
    <w:p w:rsidR="008E5356" w:rsidRPr="003E25C7" w:rsidRDefault="008E5356" w:rsidP="003E25C7">
      <w:pPr>
        <w:pStyle w:val="ConsPlusNormal"/>
        <w:ind w:firstLine="540"/>
        <w:jc w:val="both"/>
        <w:rPr>
          <w:rFonts w:ascii="Times New Roman" w:hAnsi="Times New Roman" w:cs="Times New Roman"/>
          <w:sz w:val="24"/>
          <w:szCs w:val="24"/>
        </w:rPr>
      </w:pPr>
      <w:r w:rsidRPr="003E25C7">
        <w:rPr>
          <w:rFonts w:ascii="Times New Roman" w:hAnsi="Times New Roman" w:cs="Times New Roman"/>
          <w:sz w:val="24"/>
          <w:szCs w:val="24"/>
        </w:rPr>
        <w:t xml:space="preserve">В соответствии со </w:t>
      </w:r>
      <w:hyperlink r:id="rId8" w:history="1">
        <w:r w:rsidRPr="003E25C7">
          <w:rPr>
            <w:rFonts w:ascii="Times New Roman" w:hAnsi="Times New Roman" w:cs="Times New Roman"/>
            <w:sz w:val="24"/>
            <w:szCs w:val="24"/>
          </w:rPr>
          <w:t>статьей 17.1</w:t>
        </w:r>
      </w:hyperlink>
      <w:r w:rsidRPr="003E25C7">
        <w:rPr>
          <w:rFonts w:ascii="Times New Roman" w:hAnsi="Times New Roman" w:cs="Times New Roman"/>
          <w:sz w:val="24"/>
          <w:szCs w:val="24"/>
        </w:rPr>
        <w:t xml:space="preserve"> Федерального закона от 6 октября 2003 года </w:t>
      </w:r>
      <w:r w:rsidR="003E25C7" w:rsidRPr="003E25C7">
        <w:rPr>
          <w:rFonts w:ascii="Times New Roman" w:hAnsi="Times New Roman" w:cs="Times New Roman"/>
          <w:sz w:val="24"/>
          <w:szCs w:val="24"/>
        </w:rPr>
        <w:t>№ 131-ФЗ «</w:t>
      </w:r>
      <w:r w:rsidRPr="003E25C7">
        <w:rPr>
          <w:rFonts w:ascii="Times New Roman" w:hAnsi="Times New Roman" w:cs="Times New Roman"/>
          <w:sz w:val="24"/>
          <w:szCs w:val="24"/>
        </w:rPr>
        <w:t>Об общих принципах организации местного самоуправления в Российской Федерации</w:t>
      </w:r>
      <w:r w:rsidR="003E25C7" w:rsidRPr="003E25C7">
        <w:rPr>
          <w:rFonts w:ascii="Times New Roman" w:hAnsi="Times New Roman" w:cs="Times New Roman"/>
          <w:sz w:val="24"/>
          <w:szCs w:val="24"/>
        </w:rPr>
        <w:t>»</w:t>
      </w:r>
      <w:r w:rsidRPr="003E25C7">
        <w:rPr>
          <w:rFonts w:ascii="Times New Roman" w:hAnsi="Times New Roman" w:cs="Times New Roman"/>
          <w:sz w:val="24"/>
          <w:szCs w:val="24"/>
        </w:rPr>
        <w:t xml:space="preserve">, Федеральным </w:t>
      </w:r>
      <w:hyperlink r:id="rId9" w:history="1">
        <w:r w:rsidRPr="003E25C7">
          <w:rPr>
            <w:rFonts w:ascii="Times New Roman" w:hAnsi="Times New Roman" w:cs="Times New Roman"/>
            <w:sz w:val="24"/>
            <w:szCs w:val="24"/>
          </w:rPr>
          <w:t>законом</w:t>
        </w:r>
      </w:hyperlink>
      <w:r w:rsidRPr="003E25C7">
        <w:rPr>
          <w:rFonts w:ascii="Times New Roman" w:hAnsi="Times New Roman" w:cs="Times New Roman"/>
          <w:sz w:val="24"/>
          <w:szCs w:val="24"/>
        </w:rPr>
        <w:t xml:space="preserve"> от 26 декабря 2008 года </w:t>
      </w:r>
      <w:r w:rsidR="003E25C7">
        <w:rPr>
          <w:rFonts w:ascii="Times New Roman" w:hAnsi="Times New Roman" w:cs="Times New Roman"/>
          <w:sz w:val="24"/>
          <w:szCs w:val="24"/>
        </w:rPr>
        <w:t>№</w:t>
      </w:r>
      <w:r w:rsidRPr="003E25C7">
        <w:rPr>
          <w:rFonts w:ascii="Times New Roman" w:hAnsi="Times New Roman" w:cs="Times New Roman"/>
          <w:sz w:val="24"/>
          <w:szCs w:val="24"/>
        </w:rPr>
        <w:t xml:space="preserve"> 294-ФЗ </w:t>
      </w:r>
      <w:r w:rsidR="003E25C7">
        <w:rPr>
          <w:rFonts w:ascii="Times New Roman" w:hAnsi="Times New Roman" w:cs="Times New Roman"/>
          <w:sz w:val="24"/>
          <w:szCs w:val="24"/>
        </w:rPr>
        <w:t>«</w:t>
      </w:r>
      <w:r w:rsidRPr="003E25C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E25C7">
        <w:rPr>
          <w:rFonts w:ascii="Times New Roman" w:hAnsi="Times New Roman" w:cs="Times New Roman"/>
          <w:sz w:val="24"/>
          <w:szCs w:val="24"/>
        </w:rPr>
        <w:t>»</w:t>
      </w:r>
      <w:r w:rsidRPr="003E25C7">
        <w:rPr>
          <w:rFonts w:ascii="Times New Roman" w:hAnsi="Times New Roman" w:cs="Times New Roman"/>
          <w:sz w:val="24"/>
          <w:szCs w:val="24"/>
        </w:rPr>
        <w:t xml:space="preserve"> </w:t>
      </w:r>
      <w:r w:rsidR="003E25C7">
        <w:rPr>
          <w:rFonts w:ascii="Times New Roman" w:hAnsi="Times New Roman" w:cs="Times New Roman"/>
          <w:sz w:val="24"/>
          <w:szCs w:val="24"/>
        </w:rPr>
        <w:t>Новочебоксарское</w:t>
      </w:r>
      <w:r w:rsidRPr="003E25C7">
        <w:rPr>
          <w:rFonts w:ascii="Times New Roman" w:hAnsi="Times New Roman" w:cs="Times New Roman"/>
          <w:sz w:val="24"/>
          <w:szCs w:val="24"/>
        </w:rPr>
        <w:t xml:space="preserve"> городское Собрание депутатов </w:t>
      </w:r>
      <w:proofErr w:type="gramStart"/>
      <w:r w:rsidRPr="003E25C7">
        <w:rPr>
          <w:rFonts w:ascii="Times New Roman" w:hAnsi="Times New Roman" w:cs="Times New Roman"/>
          <w:sz w:val="24"/>
          <w:szCs w:val="24"/>
        </w:rPr>
        <w:t>р</w:t>
      </w:r>
      <w:proofErr w:type="gramEnd"/>
      <w:r w:rsidR="003E25C7">
        <w:rPr>
          <w:rFonts w:ascii="Times New Roman" w:hAnsi="Times New Roman" w:cs="Times New Roman"/>
          <w:sz w:val="24"/>
          <w:szCs w:val="24"/>
        </w:rPr>
        <w:t xml:space="preserve"> </w:t>
      </w:r>
      <w:r w:rsidRPr="003E25C7">
        <w:rPr>
          <w:rFonts w:ascii="Times New Roman" w:hAnsi="Times New Roman" w:cs="Times New Roman"/>
          <w:sz w:val="24"/>
          <w:szCs w:val="24"/>
        </w:rPr>
        <w:t>е</w:t>
      </w:r>
      <w:r w:rsidR="003E25C7">
        <w:rPr>
          <w:rFonts w:ascii="Times New Roman" w:hAnsi="Times New Roman" w:cs="Times New Roman"/>
          <w:sz w:val="24"/>
          <w:szCs w:val="24"/>
        </w:rPr>
        <w:t xml:space="preserve"> </w:t>
      </w:r>
      <w:r w:rsidRPr="003E25C7">
        <w:rPr>
          <w:rFonts w:ascii="Times New Roman" w:hAnsi="Times New Roman" w:cs="Times New Roman"/>
          <w:sz w:val="24"/>
          <w:szCs w:val="24"/>
        </w:rPr>
        <w:t>ш</w:t>
      </w:r>
      <w:r w:rsidR="003E25C7">
        <w:rPr>
          <w:rFonts w:ascii="Times New Roman" w:hAnsi="Times New Roman" w:cs="Times New Roman"/>
          <w:sz w:val="24"/>
          <w:szCs w:val="24"/>
        </w:rPr>
        <w:t xml:space="preserve"> </w:t>
      </w:r>
      <w:r w:rsidRPr="003E25C7">
        <w:rPr>
          <w:rFonts w:ascii="Times New Roman" w:hAnsi="Times New Roman" w:cs="Times New Roman"/>
          <w:sz w:val="24"/>
          <w:szCs w:val="24"/>
        </w:rPr>
        <w:t>и</w:t>
      </w:r>
      <w:r w:rsidR="003E25C7">
        <w:rPr>
          <w:rFonts w:ascii="Times New Roman" w:hAnsi="Times New Roman" w:cs="Times New Roman"/>
          <w:sz w:val="24"/>
          <w:szCs w:val="24"/>
        </w:rPr>
        <w:t xml:space="preserve"> </w:t>
      </w:r>
      <w:r w:rsidRPr="003E25C7">
        <w:rPr>
          <w:rFonts w:ascii="Times New Roman" w:hAnsi="Times New Roman" w:cs="Times New Roman"/>
          <w:sz w:val="24"/>
          <w:szCs w:val="24"/>
        </w:rPr>
        <w:t>л</w:t>
      </w:r>
      <w:r w:rsidR="003E25C7">
        <w:rPr>
          <w:rFonts w:ascii="Times New Roman" w:hAnsi="Times New Roman" w:cs="Times New Roman"/>
          <w:sz w:val="24"/>
          <w:szCs w:val="24"/>
        </w:rPr>
        <w:t xml:space="preserve"> </w:t>
      </w:r>
      <w:r w:rsidRPr="003E25C7">
        <w:rPr>
          <w:rFonts w:ascii="Times New Roman" w:hAnsi="Times New Roman" w:cs="Times New Roman"/>
          <w:sz w:val="24"/>
          <w:szCs w:val="24"/>
        </w:rPr>
        <w:t>о:</w:t>
      </w:r>
    </w:p>
    <w:p w:rsidR="008E5356" w:rsidRPr="003E25C7" w:rsidRDefault="008E5356" w:rsidP="003E25C7">
      <w:pPr>
        <w:pStyle w:val="ConsPlusNormal"/>
        <w:ind w:firstLine="540"/>
        <w:jc w:val="both"/>
        <w:rPr>
          <w:rFonts w:ascii="Times New Roman" w:hAnsi="Times New Roman" w:cs="Times New Roman"/>
          <w:sz w:val="24"/>
          <w:szCs w:val="24"/>
        </w:rPr>
      </w:pPr>
      <w:r w:rsidRPr="003E25C7">
        <w:rPr>
          <w:rFonts w:ascii="Times New Roman" w:hAnsi="Times New Roman" w:cs="Times New Roman"/>
          <w:sz w:val="24"/>
          <w:szCs w:val="24"/>
        </w:rPr>
        <w:t xml:space="preserve">1. Утвердить </w:t>
      </w:r>
      <w:hyperlink w:anchor="P32" w:history="1">
        <w:r w:rsidRPr="003E25C7">
          <w:rPr>
            <w:rFonts w:ascii="Times New Roman" w:hAnsi="Times New Roman" w:cs="Times New Roman"/>
            <w:sz w:val="24"/>
            <w:szCs w:val="24"/>
          </w:rPr>
          <w:t>Порядок</w:t>
        </w:r>
      </w:hyperlink>
      <w:r w:rsidRPr="003E25C7">
        <w:rPr>
          <w:rFonts w:ascii="Times New Roman" w:hAnsi="Times New Roman" w:cs="Times New Roman"/>
          <w:sz w:val="24"/>
          <w:szCs w:val="24"/>
        </w:rPr>
        <w:t xml:space="preserve"> осуществления на территории муниципального образования города </w:t>
      </w:r>
      <w:r w:rsidR="003E25C7">
        <w:rPr>
          <w:rFonts w:ascii="Times New Roman" w:hAnsi="Times New Roman" w:cs="Times New Roman"/>
          <w:sz w:val="24"/>
          <w:szCs w:val="24"/>
        </w:rPr>
        <w:t>Новочебоксарска</w:t>
      </w:r>
      <w:r w:rsidRPr="003E25C7">
        <w:rPr>
          <w:rFonts w:ascii="Times New Roman" w:hAnsi="Times New Roman" w:cs="Times New Roman"/>
          <w:sz w:val="24"/>
          <w:szCs w:val="24"/>
        </w:rPr>
        <w:t xml:space="preserve"> Чувашской Республики муниципального контроля за соблюдением требований, установленных Правилами благоустройства территории города </w:t>
      </w:r>
      <w:r w:rsidR="003E25C7">
        <w:rPr>
          <w:rFonts w:ascii="Times New Roman" w:hAnsi="Times New Roman" w:cs="Times New Roman"/>
          <w:sz w:val="24"/>
          <w:szCs w:val="24"/>
        </w:rPr>
        <w:t>Новочебоксарска</w:t>
      </w:r>
      <w:r w:rsidRPr="003E25C7">
        <w:rPr>
          <w:rFonts w:ascii="Times New Roman" w:hAnsi="Times New Roman" w:cs="Times New Roman"/>
          <w:sz w:val="24"/>
          <w:szCs w:val="24"/>
        </w:rPr>
        <w:t>, согласно приложению к настоящему решению.</w:t>
      </w:r>
    </w:p>
    <w:p w:rsidR="003E25C7" w:rsidRPr="003E25C7" w:rsidRDefault="008E5356" w:rsidP="003E25C7">
      <w:pPr>
        <w:pStyle w:val="ConsPlusNormal"/>
        <w:ind w:firstLine="540"/>
        <w:jc w:val="both"/>
        <w:rPr>
          <w:rFonts w:ascii="Times New Roman" w:hAnsi="Times New Roman" w:cs="Times New Roman"/>
          <w:sz w:val="24"/>
          <w:szCs w:val="24"/>
        </w:rPr>
      </w:pPr>
      <w:r w:rsidRPr="003E25C7">
        <w:rPr>
          <w:rFonts w:ascii="Times New Roman" w:hAnsi="Times New Roman" w:cs="Times New Roman"/>
          <w:sz w:val="24"/>
          <w:szCs w:val="24"/>
        </w:rPr>
        <w:t>2</w:t>
      </w:r>
      <w:r w:rsidR="003E25C7">
        <w:rPr>
          <w:rFonts w:ascii="Times New Roman" w:hAnsi="Times New Roman" w:cs="Times New Roman"/>
          <w:sz w:val="24"/>
          <w:szCs w:val="24"/>
        </w:rPr>
        <w:t>.</w:t>
      </w:r>
      <w:r w:rsidR="003E25C7" w:rsidRPr="003E25C7">
        <w:rPr>
          <w:rFonts w:ascii="Times New Roman" w:hAnsi="Times New Roman" w:cs="Times New Roman"/>
          <w:sz w:val="24"/>
          <w:szCs w:val="24"/>
        </w:rPr>
        <w:t xml:space="preserve"> </w:t>
      </w:r>
      <w:proofErr w:type="gramStart"/>
      <w:r w:rsidR="003E25C7" w:rsidRPr="003E25C7">
        <w:rPr>
          <w:rFonts w:ascii="Times New Roman" w:hAnsi="Times New Roman" w:cs="Times New Roman"/>
          <w:sz w:val="24"/>
          <w:szCs w:val="24"/>
        </w:rPr>
        <w:t>Контроль за</w:t>
      </w:r>
      <w:proofErr w:type="gramEnd"/>
      <w:r w:rsidR="003E25C7" w:rsidRPr="003E25C7">
        <w:rPr>
          <w:rFonts w:ascii="Times New Roman" w:hAnsi="Times New Roman" w:cs="Times New Roman"/>
          <w:sz w:val="24"/>
          <w:szCs w:val="24"/>
        </w:rPr>
        <w:t xml:space="preserve">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w:t>
      </w:r>
    </w:p>
    <w:p w:rsidR="003E25C7" w:rsidRPr="003E25C7" w:rsidRDefault="003E25C7" w:rsidP="003E25C7">
      <w:pPr>
        <w:pStyle w:val="ConsPlusNormal"/>
        <w:ind w:firstLine="540"/>
        <w:jc w:val="both"/>
        <w:rPr>
          <w:rFonts w:ascii="Times New Roman" w:hAnsi="Times New Roman" w:cs="Times New Roman"/>
          <w:sz w:val="24"/>
          <w:szCs w:val="24"/>
        </w:rPr>
      </w:pPr>
      <w:r w:rsidRPr="003E25C7">
        <w:rPr>
          <w:rFonts w:ascii="Times New Roman" w:hAnsi="Times New Roman" w:cs="Times New Roman"/>
          <w:sz w:val="24"/>
          <w:szCs w:val="24"/>
        </w:rPr>
        <w:t>3. Настоящее решение вступает в силу со дня его официального опубликования (обнародования).</w:t>
      </w:r>
    </w:p>
    <w:p w:rsidR="008E5356" w:rsidRPr="003E25C7" w:rsidRDefault="008E5356" w:rsidP="003E25C7">
      <w:pPr>
        <w:pStyle w:val="ConsPlusNormal"/>
        <w:ind w:firstLine="540"/>
        <w:jc w:val="both"/>
        <w:rPr>
          <w:rFonts w:ascii="Times New Roman" w:hAnsi="Times New Roman" w:cs="Times New Roman"/>
          <w:sz w:val="24"/>
          <w:szCs w:val="24"/>
        </w:rPr>
      </w:pPr>
    </w:p>
    <w:p w:rsidR="008E5356" w:rsidRDefault="008E5356">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3E25C7" w:rsidRPr="003E25C7" w:rsidRDefault="003E25C7" w:rsidP="003E25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C7">
        <w:rPr>
          <w:rFonts w:ascii="Times New Roman" w:eastAsia="Times New Roman" w:hAnsi="Times New Roman" w:cs="Times New Roman"/>
          <w:sz w:val="24"/>
          <w:szCs w:val="24"/>
          <w:lang w:eastAsia="ru-RU"/>
        </w:rPr>
        <w:t>Глава города Новочебоксарска</w:t>
      </w:r>
    </w:p>
    <w:p w:rsidR="003E25C7" w:rsidRPr="003E25C7" w:rsidRDefault="003E25C7" w:rsidP="003E25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25C7">
        <w:rPr>
          <w:rFonts w:ascii="Times New Roman" w:eastAsia="Times New Roman" w:hAnsi="Times New Roman" w:cs="Times New Roman"/>
          <w:sz w:val="24"/>
          <w:szCs w:val="24"/>
          <w:lang w:eastAsia="ru-RU"/>
        </w:rPr>
        <w:t>Чувашской Республики</w:t>
      </w:r>
      <w:r w:rsidRPr="003E25C7">
        <w:rPr>
          <w:rFonts w:ascii="Times New Roman" w:eastAsia="Times New Roman" w:hAnsi="Times New Roman" w:cs="Times New Roman"/>
          <w:sz w:val="24"/>
          <w:szCs w:val="24"/>
          <w:lang w:eastAsia="ru-RU"/>
        </w:rPr>
        <w:tab/>
      </w:r>
      <w:r w:rsidRPr="003E25C7">
        <w:rPr>
          <w:rFonts w:ascii="Times New Roman" w:eastAsia="Times New Roman" w:hAnsi="Times New Roman" w:cs="Times New Roman"/>
          <w:sz w:val="24"/>
          <w:szCs w:val="24"/>
          <w:lang w:eastAsia="ru-RU"/>
        </w:rPr>
        <w:tab/>
      </w:r>
      <w:r w:rsidRPr="003E25C7">
        <w:rPr>
          <w:rFonts w:ascii="Times New Roman" w:eastAsia="Times New Roman" w:hAnsi="Times New Roman" w:cs="Times New Roman"/>
          <w:sz w:val="24"/>
          <w:szCs w:val="24"/>
          <w:lang w:eastAsia="ru-RU"/>
        </w:rPr>
        <w:tab/>
      </w:r>
      <w:r w:rsidRPr="003E25C7">
        <w:rPr>
          <w:rFonts w:ascii="Times New Roman" w:eastAsia="Times New Roman" w:hAnsi="Times New Roman" w:cs="Times New Roman"/>
          <w:sz w:val="24"/>
          <w:szCs w:val="24"/>
          <w:lang w:eastAsia="ru-RU"/>
        </w:rPr>
        <w:tab/>
      </w:r>
      <w:r w:rsidRPr="003E25C7">
        <w:rPr>
          <w:rFonts w:ascii="Times New Roman" w:eastAsia="Times New Roman" w:hAnsi="Times New Roman" w:cs="Times New Roman"/>
          <w:sz w:val="24"/>
          <w:szCs w:val="24"/>
          <w:lang w:eastAsia="ru-RU"/>
        </w:rPr>
        <w:tab/>
      </w:r>
      <w:r w:rsidRPr="003E25C7">
        <w:rPr>
          <w:rFonts w:ascii="Times New Roman" w:eastAsia="Times New Roman" w:hAnsi="Times New Roman" w:cs="Times New Roman"/>
          <w:sz w:val="24"/>
          <w:szCs w:val="24"/>
          <w:lang w:eastAsia="ru-RU"/>
        </w:rPr>
        <w:tab/>
      </w:r>
      <w:r w:rsidRPr="003E25C7">
        <w:rPr>
          <w:rFonts w:ascii="Times New Roman" w:eastAsia="Times New Roman" w:hAnsi="Times New Roman" w:cs="Times New Roman"/>
          <w:sz w:val="24"/>
          <w:szCs w:val="24"/>
          <w:lang w:eastAsia="ru-RU"/>
        </w:rPr>
        <w:tab/>
      </w:r>
      <w:r w:rsidRPr="003E25C7">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3E25C7">
        <w:rPr>
          <w:rFonts w:ascii="Times New Roman" w:eastAsia="Times New Roman" w:hAnsi="Times New Roman" w:cs="Times New Roman"/>
          <w:sz w:val="24"/>
          <w:szCs w:val="24"/>
          <w:lang w:eastAsia="ru-RU"/>
        </w:rPr>
        <w:t>О.А. Матвеев</w:t>
      </w:r>
    </w:p>
    <w:p w:rsidR="003E25C7" w:rsidRPr="003E25C7" w:rsidRDefault="003E25C7" w:rsidP="003E25C7">
      <w:pPr>
        <w:spacing w:after="0" w:line="240" w:lineRule="auto"/>
        <w:rPr>
          <w:rFonts w:ascii="Times New Roman" w:eastAsia="Times New Roman" w:hAnsi="Times New Roman" w:cs="Times New Roman"/>
          <w:sz w:val="24"/>
          <w:szCs w:val="24"/>
          <w:lang w:eastAsia="ru-RU"/>
        </w:rPr>
      </w:pPr>
    </w:p>
    <w:p w:rsidR="003E25C7" w:rsidRDefault="003E25C7">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3E25C7" w:rsidRDefault="003E25C7">
      <w:pPr>
        <w:pStyle w:val="ConsPlusNormal"/>
        <w:jc w:val="both"/>
        <w:rPr>
          <w:rFonts w:ascii="Times New Roman" w:hAnsi="Times New Roman" w:cs="Times New Roman"/>
          <w:sz w:val="24"/>
          <w:szCs w:val="24"/>
        </w:rPr>
      </w:pPr>
    </w:p>
    <w:p w:rsidR="00F569E9" w:rsidRDefault="00F569E9">
      <w:pPr>
        <w:pStyle w:val="ConsPlusNormal"/>
        <w:jc w:val="both"/>
        <w:rPr>
          <w:rFonts w:ascii="Times New Roman" w:hAnsi="Times New Roman" w:cs="Times New Roman"/>
          <w:sz w:val="24"/>
          <w:szCs w:val="24"/>
        </w:rPr>
      </w:pPr>
    </w:p>
    <w:p w:rsidR="008E5356" w:rsidRPr="0003712B" w:rsidRDefault="008E5356" w:rsidP="00E540A6">
      <w:pPr>
        <w:pStyle w:val="ConsPlusNormal"/>
        <w:ind w:left="4962"/>
        <w:outlineLvl w:val="0"/>
        <w:rPr>
          <w:rFonts w:ascii="Times New Roman" w:hAnsi="Times New Roman" w:cs="Times New Roman"/>
          <w:sz w:val="20"/>
        </w:rPr>
      </w:pPr>
      <w:r w:rsidRPr="0003712B">
        <w:rPr>
          <w:rFonts w:ascii="Times New Roman" w:hAnsi="Times New Roman" w:cs="Times New Roman"/>
          <w:sz w:val="20"/>
        </w:rPr>
        <w:lastRenderedPageBreak/>
        <w:t>Утверждено</w:t>
      </w:r>
      <w:r w:rsidR="00E540A6">
        <w:rPr>
          <w:rFonts w:ascii="Times New Roman" w:hAnsi="Times New Roman" w:cs="Times New Roman"/>
          <w:sz w:val="20"/>
        </w:rPr>
        <w:t xml:space="preserve"> </w:t>
      </w:r>
      <w:r w:rsidRPr="0003712B">
        <w:rPr>
          <w:rFonts w:ascii="Times New Roman" w:hAnsi="Times New Roman" w:cs="Times New Roman"/>
          <w:sz w:val="20"/>
        </w:rPr>
        <w:t>решением</w:t>
      </w:r>
    </w:p>
    <w:p w:rsidR="008E5356" w:rsidRPr="0003712B" w:rsidRDefault="001B07C7" w:rsidP="002869ED">
      <w:pPr>
        <w:pStyle w:val="ConsPlusNormal"/>
        <w:ind w:left="4962"/>
        <w:rPr>
          <w:rFonts w:ascii="Times New Roman" w:hAnsi="Times New Roman" w:cs="Times New Roman"/>
          <w:sz w:val="20"/>
        </w:rPr>
      </w:pPr>
      <w:r w:rsidRPr="0003712B">
        <w:rPr>
          <w:rFonts w:ascii="Times New Roman" w:hAnsi="Times New Roman" w:cs="Times New Roman"/>
          <w:sz w:val="20"/>
        </w:rPr>
        <w:t>Новочебокса</w:t>
      </w:r>
      <w:r w:rsidR="008E5356" w:rsidRPr="0003712B">
        <w:rPr>
          <w:rFonts w:ascii="Times New Roman" w:hAnsi="Times New Roman" w:cs="Times New Roman"/>
          <w:sz w:val="20"/>
        </w:rPr>
        <w:t>рского городского</w:t>
      </w:r>
    </w:p>
    <w:p w:rsidR="008E5356" w:rsidRPr="0003712B" w:rsidRDefault="008E5356" w:rsidP="002869ED">
      <w:pPr>
        <w:pStyle w:val="ConsPlusNormal"/>
        <w:ind w:left="4962"/>
        <w:rPr>
          <w:rFonts w:ascii="Times New Roman" w:hAnsi="Times New Roman" w:cs="Times New Roman"/>
          <w:sz w:val="20"/>
        </w:rPr>
      </w:pPr>
      <w:r w:rsidRPr="0003712B">
        <w:rPr>
          <w:rFonts w:ascii="Times New Roman" w:hAnsi="Times New Roman" w:cs="Times New Roman"/>
          <w:sz w:val="20"/>
        </w:rPr>
        <w:t>Собрания депутатов</w:t>
      </w:r>
      <w:r w:rsidR="002869ED" w:rsidRPr="0003712B">
        <w:rPr>
          <w:rFonts w:ascii="Times New Roman" w:hAnsi="Times New Roman" w:cs="Times New Roman"/>
          <w:sz w:val="20"/>
        </w:rPr>
        <w:t xml:space="preserve"> Чувашской Республики</w:t>
      </w:r>
    </w:p>
    <w:p w:rsidR="008E5356" w:rsidRPr="0003712B" w:rsidRDefault="001B07C7" w:rsidP="002869ED">
      <w:pPr>
        <w:pStyle w:val="ConsPlusNormal"/>
        <w:ind w:left="4248" w:firstLine="708"/>
        <w:rPr>
          <w:rFonts w:ascii="Times New Roman" w:hAnsi="Times New Roman" w:cs="Times New Roman"/>
          <w:sz w:val="20"/>
        </w:rPr>
      </w:pPr>
      <w:r w:rsidRPr="0003712B">
        <w:rPr>
          <w:rFonts w:ascii="Times New Roman" w:hAnsi="Times New Roman" w:cs="Times New Roman"/>
          <w:sz w:val="20"/>
        </w:rPr>
        <w:t xml:space="preserve">от </w:t>
      </w:r>
      <w:r w:rsidR="00F569E9">
        <w:rPr>
          <w:rFonts w:ascii="Times New Roman" w:hAnsi="Times New Roman" w:cs="Times New Roman"/>
          <w:sz w:val="20"/>
        </w:rPr>
        <w:t>26 декабря 2019 года</w:t>
      </w:r>
      <w:proofErr w:type="gramStart"/>
      <w:r w:rsidR="00F569E9">
        <w:rPr>
          <w:rFonts w:ascii="Times New Roman" w:hAnsi="Times New Roman" w:cs="Times New Roman"/>
          <w:sz w:val="20"/>
        </w:rPr>
        <w:t xml:space="preserve"> </w:t>
      </w:r>
      <w:r w:rsidRPr="0003712B">
        <w:rPr>
          <w:rFonts w:ascii="Times New Roman" w:hAnsi="Times New Roman" w:cs="Times New Roman"/>
          <w:sz w:val="20"/>
        </w:rPr>
        <w:t>№ С</w:t>
      </w:r>
      <w:proofErr w:type="gramEnd"/>
      <w:r w:rsidRPr="0003712B">
        <w:rPr>
          <w:rFonts w:ascii="Times New Roman" w:hAnsi="Times New Roman" w:cs="Times New Roman"/>
          <w:sz w:val="20"/>
        </w:rPr>
        <w:t xml:space="preserve"> </w:t>
      </w:r>
      <w:r w:rsidR="00F569E9">
        <w:rPr>
          <w:rFonts w:ascii="Times New Roman" w:hAnsi="Times New Roman" w:cs="Times New Roman"/>
          <w:sz w:val="20"/>
        </w:rPr>
        <w:t>71-11</w:t>
      </w:r>
    </w:p>
    <w:p w:rsidR="008E5356" w:rsidRPr="003E25C7" w:rsidRDefault="008E5356">
      <w:pPr>
        <w:pStyle w:val="ConsPlusNormal"/>
        <w:jc w:val="both"/>
        <w:rPr>
          <w:rFonts w:ascii="Times New Roman" w:hAnsi="Times New Roman" w:cs="Times New Roman"/>
          <w:sz w:val="24"/>
          <w:szCs w:val="24"/>
        </w:rPr>
      </w:pPr>
    </w:p>
    <w:p w:rsidR="002869ED" w:rsidRDefault="002869ED">
      <w:pPr>
        <w:pStyle w:val="ConsPlusTitle"/>
        <w:jc w:val="center"/>
        <w:rPr>
          <w:rFonts w:ascii="Times New Roman" w:hAnsi="Times New Roman" w:cs="Times New Roman"/>
          <w:sz w:val="24"/>
          <w:szCs w:val="24"/>
        </w:rPr>
      </w:pPr>
      <w:bookmarkStart w:id="0" w:name="P32"/>
      <w:bookmarkEnd w:id="0"/>
    </w:p>
    <w:p w:rsidR="008E5356" w:rsidRPr="003E25C7" w:rsidRDefault="001B07C7">
      <w:pPr>
        <w:pStyle w:val="ConsPlusTitle"/>
        <w:jc w:val="center"/>
        <w:rPr>
          <w:rFonts w:ascii="Times New Roman" w:hAnsi="Times New Roman" w:cs="Times New Roman"/>
          <w:sz w:val="24"/>
          <w:szCs w:val="24"/>
        </w:rPr>
      </w:pPr>
      <w:r>
        <w:rPr>
          <w:rFonts w:ascii="Times New Roman" w:hAnsi="Times New Roman" w:cs="Times New Roman"/>
          <w:sz w:val="24"/>
          <w:szCs w:val="24"/>
        </w:rPr>
        <w:t>П</w:t>
      </w:r>
      <w:r w:rsidRPr="003E25C7">
        <w:rPr>
          <w:rFonts w:ascii="Times New Roman" w:hAnsi="Times New Roman" w:cs="Times New Roman"/>
          <w:sz w:val="24"/>
          <w:szCs w:val="24"/>
        </w:rPr>
        <w:t>орядок</w:t>
      </w:r>
    </w:p>
    <w:p w:rsidR="008E5356" w:rsidRPr="003E25C7" w:rsidRDefault="001B07C7">
      <w:pPr>
        <w:pStyle w:val="ConsPlusTitle"/>
        <w:jc w:val="center"/>
        <w:rPr>
          <w:rFonts w:ascii="Times New Roman" w:hAnsi="Times New Roman" w:cs="Times New Roman"/>
          <w:sz w:val="24"/>
          <w:szCs w:val="24"/>
        </w:rPr>
      </w:pPr>
      <w:r w:rsidRPr="003E25C7">
        <w:rPr>
          <w:rFonts w:ascii="Times New Roman" w:hAnsi="Times New Roman" w:cs="Times New Roman"/>
          <w:sz w:val="24"/>
          <w:szCs w:val="24"/>
        </w:rPr>
        <w:t>осуществления на территории муниципального образования</w:t>
      </w:r>
    </w:p>
    <w:p w:rsidR="008E5356" w:rsidRPr="003E25C7" w:rsidRDefault="001B07C7">
      <w:pPr>
        <w:pStyle w:val="ConsPlusTitle"/>
        <w:jc w:val="center"/>
        <w:rPr>
          <w:rFonts w:ascii="Times New Roman" w:hAnsi="Times New Roman" w:cs="Times New Roman"/>
          <w:sz w:val="24"/>
          <w:szCs w:val="24"/>
        </w:rPr>
      </w:pPr>
      <w:r w:rsidRPr="003E25C7">
        <w:rPr>
          <w:rFonts w:ascii="Times New Roman" w:hAnsi="Times New Roman" w:cs="Times New Roman"/>
          <w:sz w:val="24"/>
          <w:szCs w:val="24"/>
        </w:rPr>
        <w:t xml:space="preserve">города </w:t>
      </w:r>
      <w:r>
        <w:rPr>
          <w:rFonts w:ascii="Times New Roman" w:hAnsi="Times New Roman" w:cs="Times New Roman"/>
          <w:sz w:val="24"/>
          <w:szCs w:val="24"/>
        </w:rPr>
        <w:t>Новочебоксарска Чувашской Р</w:t>
      </w:r>
      <w:r w:rsidRPr="003E25C7">
        <w:rPr>
          <w:rFonts w:ascii="Times New Roman" w:hAnsi="Times New Roman" w:cs="Times New Roman"/>
          <w:sz w:val="24"/>
          <w:szCs w:val="24"/>
        </w:rPr>
        <w:t>еспублики</w:t>
      </w:r>
    </w:p>
    <w:p w:rsidR="008E5356" w:rsidRPr="003E25C7" w:rsidRDefault="001B07C7">
      <w:pPr>
        <w:pStyle w:val="ConsPlusTitle"/>
        <w:jc w:val="center"/>
        <w:rPr>
          <w:rFonts w:ascii="Times New Roman" w:hAnsi="Times New Roman" w:cs="Times New Roman"/>
          <w:sz w:val="24"/>
          <w:szCs w:val="24"/>
        </w:rPr>
      </w:pPr>
      <w:r w:rsidRPr="003E25C7">
        <w:rPr>
          <w:rFonts w:ascii="Times New Roman" w:hAnsi="Times New Roman" w:cs="Times New Roman"/>
          <w:sz w:val="24"/>
          <w:szCs w:val="24"/>
        </w:rPr>
        <w:t xml:space="preserve">муниципального </w:t>
      </w:r>
      <w:proofErr w:type="gramStart"/>
      <w:r w:rsidRPr="003E25C7">
        <w:rPr>
          <w:rFonts w:ascii="Times New Roman" w:hAnsi="Times New Roman" w:cs="Times New Roman"/>
          <w:sz w:val="24"/>
          <w:szCs w:val="24"/>
        </w:rPr>
        <w:t>контроля за</w:t>
      </w:r>
      <w:proofErr w:type="gramEnd"/>
      <w:r w:rsidRPr="003E25C7">
        <w:rPr>
          <w:rFonts w:ascii="Times New Roman" w:hAnsi="Times New Roman" w:cs="Times New Roman"/>
          <w:sz w:val="24"/>
          <w:szCs w:val="24"/>
        </w:rPr>
        <w:t xml:space="preserve"> соблюдением требований,</w:t>
      </w:r>
    </w:p>
    <w:p w:rsidR="008E5356" w:rsidRPr="003E25C7" w:rsidRDefault="001B07C7">
      <w:pPr>
        <w:pStyle w:val="ConsPlusTitle"/>
        <w:jc w:val="center"/>
        <w:rPr>
          <w:rFonts w:ascii="Times New Roman" w:hAnsi="Times New Roman" w:cs="Times New Roman"/>
          <w:sz w:val="24"/>
          <w:szCs w:val="24"/>
        </w:rPr>
      </w:pPr>
      <w:proofErr w:type="gramStart"/>
      <w:r w:rsidRPr="003E25C7">
        <w:rPr>
          <w:rFonts w:ascii="Times New Roman" w:hAnsi="Times New Roman" w:cs="Times New Roman"/>
          <w:sz w:val="24"/>
          <w:szCs w:val="24"/>
        </w:rPr>
        <w:t>установленных</w:t>
      </w:r>
      <w:proofErr w:type="gramEnd"/>
      <w:r w:rsidRPr="003E25C7">
        <w:rPr>
          <w:rFonts w:ascii="Times New Roman" w:hAnsi="Times New Roman" w:cs="Times New Roman"/>
          <w:sz w:val="24"/>
          <w:szCs w:val="24"/>
        </w:rPr>
        <w:t xml:space="preserve"> </w:t>
      </w:r>
      <w:r w:rsidR="001604A6">
        <w:rPr>
          <w:rFonts w:ascii="Times New Roman" w:hAnsi="Times New Roman" w:cs="Times New Roman"/>
          <w:sz w:val="24"/>
          <w:szCs w:val="24"/>
        </w:rPr>
        <w:t>П</w:t>
      </w:r>
      <w:r w:rsidRPr="003E25C7">
        <w:rPr>
          <w:rFonts w:ascii="Times New Roman" w:hAnsi="Times New Roman" w:cs="Times New Roman"/>
          <w:sz w:val="24"/>
          <w:szCs w:val="24"/>
        </w:rPr>
        <w:t>равилами благоустройства территории</w:t>
      </w:r>
    </w:p>
    <w:p w:rsidR="008E5356" w:rsidRPr="003E25C7" w:rsidRDefault="001B07C7">
      <w:pPr>
        <w:pStyle w:val="ConsPlusTitle"/>
        <w:jc w:val="center"/>
        <w:rPr>
          <w:rFonts w:ascii="Times New Roman" w:hAnsi="Times New Roman" w:cs="Times New Roman"/>
          <w:sz w:val="24"/>
          <w:szCs w:val="24"/>
        </w:rPr>
      </w:pPr>
      <w:r w:rsidRPr="003E25C7">
        <w:rPr>
          <w:rFonts w:ascii="Times New Roman" w:hAnsi="Times New Roman" w:cs="Times New Roman"/>
          <w:sz w:val="24"/>
          <w:szCs w:val="24"/>
        </w:rPr>
        <w:t xml:space="preserve">города </w:t>
      </w:r>
      <w:r>
        <w:rPr>
          <w:rFonts w:ascii="Times New Roman" w:hAnsi="Times New Roman" w:cs="Times New Roman"/>
          <w:sz w:val="24"/>
          <w:szCs w:val="24"/>
        </w:rPr>
        <w:t>Новочебоксарска</w:t>
      </w:r>
    </w:p>
    <w:p w:rsidR="008E5356" w:rsidRPr="003E25C7" w:rsidRDefault="008E5356">
      <w:pPr>
        <w:pStyle w:val="ConsPlusNormal"/>
        <w:jc w:val="both"/>
        <w:rPr>
          <w:rFonts w:ascii="Times New Roman" w:hAnsi="Times New Roman" w:cs="Times New Roman"/>
          <w:sz w:val="24"/>
          <w:szCs w:val="24"/>
        </w:rPr>
      </w:pPr>
    </w:p>
    <w:p w:rsidR="008E5356" w:rsidRPr="003E25C7" w:rsidRDefault="008E5356">
      <w:pPr>
        <w:pStyle w:val="ConsPlusTitle"/>
        <w:jc w:val="center"/>
        <w:outlineLvl w:val="1"/>
        <w:rPr>
          <w:rFonts w:ascii="Times New Roman" w:hAnsi="Times New Roman" w:cs="Times New Roman"/>
          <w:sz w:val="24"/>
          <w:szCs w:val="24"/>
        </w:rPr>
      </w:pPr>
      <w:r w:rsidRPr="003E25C7">
        <w:rPr>
          <w:rFonts w:ascii="Times New Roman" w:hAnsi="Times New Roman" w:cs="Times New Roman"/>
          <w:sz w:val="24"/>
          <w:szCs w:val="24"/>
        </w:rPr>
        <w:t>1. Общие положения</w:t>
      </w:r>
    </w:p>
    <w:p w:rsidR="008E5356" w:rsidRPr="003E25C7" w:rsidRDefault="008E5356">
      <w:pPr>
        <w:pStyle w:val="ConsPlusNormal"/>
        <w:jc w:val="both"/>
        <w:rPr>
          <w:rFonts w:ascii="Times New Roman" w:hAnsi="Times New Roman" w:cs="Times New Roman"/>
          <w:sz w:val="24"/>
          <w:szCs w:val="24"/>
        </w:rPr>
      </w:pPr>
    </w:p>
    <w:p w:rsidR="008E5356" w:rsidRPr="003E25C7" w:rsidRDefault="008E5356" w:rsidP="00AD55FA">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 xml:space="preserve">1.1. </w:t>
      </w:r>
      <w:proofErr w:type="gramStart"/>
      <w:r w:rsidRPr="003E25C7">
        <w:rPr>
          <w:rFonts w:ascii="Times New Roman" w:hAnsi="Times New Roman" w:cs="Times New Roman"/>
          <w:sz w:val="24"/>
          <w:szCs w:val="24"/>
        </w:rPr>
        <w:t xml:space="preserve">Настоящий Порядок осуществления на территории муниципального образования города </w:t>
      </w:r>
      <w:r w:rsidR="001B07C7">
        <w:rPr>
          <w:rFonts w:ascii="Times New Roman" w:hAnsi="Times New Roman" w:cs="Times New Roman"/>
          <w:sz w:val="24"/>
          <w:szCs w:val="24"/>
        </w:rPr>
        <w:t>Новочебоксарска</w:t>
      </w:r>
      <w:r w:rsidRPr="003E25C7">
        <w:rPr>
          <w:rFonts w:ascii="Times New Roman" w:hAnsi="Times New Roman" w:cs="Times New Roman"/>
          <w:sz w:val="24"/>
          <w:szCs w:val="24"/>
        </w:rPr>
        <w:t xml:space="preserve"> Чувашской Республики муниципального контроля за соблюдением требований, установленных Правилами благоустройства территории города </w:t>
      </w:r>
      <w:r w:rsidR="001B07C7">
        <w:rPr>
          <w:rFonts w:ascii="Times New Roman" w:hAnsi="Times New Roman" w:cs="Times New Roman"/>
          <w:sz w:val="24"/>
          <w:szCs w:val="24"/>
        </w:rPr>
        <w:t>Новочебоксарска</w:t>
      </w:r>
      <w:r w:rsidRPr="003E25C7">
        <w:rPr>
          <w:rFonts w:ascii="Times New Roman" w:hAnsi="Times New Roman" w:cs="Times New Roman"/>
          <w:sz w:val="24"/>
          <w:szCs w:val="24"/>
        </w:rPr>
        <w:t xml:space="preserve"> (далее - Порядок), разработан в соответствии со </w:t>
      </w:r>
      <w:hyperlink r:id="rId10" w:history="1">
        <w:r w:rsidRPr="001B07C7">
          <w:rPr>
            <w:rFonts w:ascii="Times New Roman" w:hAnsi="Times New Roman" w:cs="Times New Roman"/>
            <w:sz w:val="24"/>
            <w:szCs w:val="24"/>
          </w:rPr>
          <w:t>статьей 17.1</w:t>
        </w:r>
      </w:hyperlink>
      <w:r w:rsidRPr="001B07C7">
        <w:rPr>
          <w:rFonts w:ascii="Times New Roman" w:hAnsi="Times New Roman" w:cs="Times New Roman"/>
          <w:sz w:val="24"/>
          <w:szCs w:val="24"/>
        </w:rPr>
        <w:t xml:space="preserve"> </w:t>
      </w:r>
      <w:r w:rsidRPr="003E25C7">
        <w:rPr>
          <w:rFonts w:ascii="Times New Roman" w:hAnsi="Times New Roman" w:cs="Times New Roman"/>
          <w:sz w:val="24"/>
          <w:szCs w:val="24"/>
        </w:rPr>
        <w:t xml:space="preserve">Федерального закона от 6 октября 2003 года </w:t>
      </w:r>
      <w:r w:rsidR="001B07C7">
        <w:rPr>
          <w:rFonts w:ascii="Times New Roman" w:hAnsi="Times New Roman" w:cs="Times New Roman"/>
          <w:sz w:val="24"/>
          <w:szCs w:val="24"/>
        </w:rPr>
        <w:t>№</w:t>
      </w:r>
      <w:r w:rsidRPr="003E25C7">
        <w:rPr>
          <w:rFonts w:ascii="Times New Roman" w:hAnsi="Times New Roman" w:cs="Times New Roman"/>
          <w:sz w:val="24"/>
          <w:szCs w:val="24"/>
        </w:rPr>
        <w:t xml:space="preserve"> 131-ФЗ </w:t>
      </w:r>
      <w:r w:rsidR="001B07C7">
        <w:rPr>
          <w:rFonts w:ascii="Times New Roman" w:hAnsi="Times New Roman" w:cs="Times New Roman"/>
          <w:sz w:val="24"/>
          <w:szCs w:val="24"/>
        </w:rPr>
        <w:t>«</w:t>
      </w:r>
      <w:r w:rsidRPr="003E25C7">
        <w:rPr>
          <w:rFonts w:ascii="Times New Roman" w:hAnsi="Times New Roman" w:cs="Times New Roman"/>
          <w:sz w:val="24"/>
          <w:szCs w:val="24"/>
        </w:rPr>
        <w:t>Об общих принципах организации местного самоуправления в Российской Федерации</w:t>
      </w:r>
      <w:r w:rsidR="001B07C7">
        <w:rPr>
          <w:rFonts w:ascii="Times New Roman" w:hAnsi="Times New Roman" w:cs="Times New Roman"/>
          <w:sz w:val="24"/>
          <w:szCs w:val="24"/>
        </w:rPr>
        <w:t>»</w:t>
      </w:r>
      <w:r w:rsidRPr="003E25C7">
        <w:rPr>
          <w:rFonts w:ascii="Times New Roman" w:hAnsi="Times New Roman" w:cs="Times New Roman"/>
          <w:sz w:val="24"/>
          <w:szCs w:val="24"/>
        </w:rPr>
        <w:t xml:space="preserve">, Федеральным </w:t>
      </w:r>
      <w:hyperlink r:id="rId11" w:history="1">
        <w:r w:rsidRPr="001B07C7">
          <w:rPr>
            <w:rFonts w:ascii="Times New Roman" w:hAnsi="Times New Roman" w:cs="Times New Roman"/>
            <w:sz w:val="24"/>
            <w:szCs w:val="24"/>
          </w:rPr>
          <w:t>законом</w:t>
        </w:r>
      </w:hyperlink>
      <w:r w:rsidRPr="001B07C7">
        <w:rPr>
          <w:rFonts w:ascii="Times New Roman" w:hAnsi="Times New Roman" w:cs="Times New Roman"/>
          <w:sz w:val="24"/>
          <w:szCs w:val="24"/>
        </w:rPr>
        <w:t xml:space="preserve"> </w:t>
      </w:r>
      <w:r w:rsidRPr="003E25C7">
        <w:rPr>
          <w:rFonts w:ascii="Times New Roman" w:hAnsi="Times New Roman" w:cs="Times New Roman"/>
          <w:sz w:val="24"/>
          <w:szCs w:val="24"/>
        </w:rPr>
        <w:t xml:space="preserve">от 26 декабря 2008 года </w:t>
      </w:r>
      <w:r w:rsidR="001B07C7">
        <w:rPr>
          <w:rFonts w:ascii="Times New Roman" w:hAnsi="Times New Roman" w:cs="Times New Roman"/>
          <w:sz w:val="24"/>
          <w:szCs w:val="24"/>
        </w:rPr>
        <w:t>№ 294-ФЗ «</w:t>
      </w:r>
      <w:r w:rsidRPr="003E25C7">
        <w:rPr>
          <w:rFonts w:ascii="Times New Roman" w:hAnsi="Times New Roman" w:cs="Times New Roman"/>
          <w:sz w:val="24"/>
          <w:szCs w:val="24"/>
        </w:rPr>
        <w:t>О защите прав юридических лиц</w:t>
      </w:r>
      <w:proofErr w:type="gramEnd"/>
      <w:r w:rsidRPr="003E25C7">
        <w:rPr>
          <w:rFonts w:ascii="Times New Roman" w:hAnsi="Times New Roman" w:cs="Times New Roman"/>
          <w:sz w:val="24"/>
          <w:szCs w:val="24"/>
        </w:rPr>
        <w:t xml:space="preserve"> и индивидуальных предпринимателей при осуществлении государственного контроля (надзора) и муниципального контроля</w:t>
      </w:r>
      <w:r w:rsidR="001B07C7">
        <w:rPr>
          <w:rFonts w:ascii="Times New Roman" w:hAnsi="Times New Roman" w:cs="Times New Roman"/>
          <w:sz w:val="24"/>
          <w:szCs w:val="24"/>
        </w:rPr>
        <w:t>»</w:t>
      </w:r>
      <w:r w:rsidRPr="003E25C7">
        <w:rPr>
          <w:rFonts w:ascii="Times New Roman" w:hAnsi="Times New Roman" w:cs="Times New Roman"/>
          <w:sz w:val="24"/>
          <w:szCs w:val="24"/>
        </w:rPr>
        <w:t xml:space="preserve">. </w:t>
      </w:r>
      <w:proofErr w:type="gramStart"/>
      <w:r w:rsidRPr="003E25C7">
        <w:rPr>
          <w:rFonts w:ascii="Times New Roman" w:hAnsi="Times New Roman" w:cs="Times New Roman"/>
          <w:sz w:val="24"/>
          <w:szCs w:val="24"/>
        </w:rPr>
        <w:t xml:space="preserve">Порядок определяет полномочия, функции и порядок деятельности должностных лиц администрации муниципального образования города </w:t>
      </w:r>
      <w:r w:rsidR="001B07C7">
        <w:rPr>
          <w:rFonts w:ascii="Times New Roman" w:hAnsi="Times New Roman" w:cs="Times New Roman"/>
          <w:sz w:val="24"/>
          <w:szCs w:val="24"/>
        </w:rPr>
        <w:t>Новочебоксарска</w:t>
      </w:r>
      <w:r w:rsidRPr="003E25C7">
        <w:rPr>
          <w:rFonts w:ascii="Times New Roman" w:hAnsi="Times New Roman" w:cs="Times New Roman"/>
          <w:sz w:val="24"/>
          <w:szCs w:val="24"/>
        </w:rPr>
        <w:t xml:space="preserve"> Чувашской Республики, уполномоченных на осуществление муниципального контроля за соблюдением требований, установленных </w:t>
      </w:r>
      <w:hyperlink r:id="rId12" w:history="1">
        <w:r w:rsidRPr="001B07C7">
          <w:rPr>
            <w:rFonts w:ascii="Times New Roman" w:hAnsi="Times New Roman" w:cs="Times New Roman"/>
            <w:sz w:val="24"/>
            <w:szCs w:val="24"/>
          </w:rPr>
          <w:t>Правилами</w:t>
        </w:r>
      </w:hyperlink>
      <w:r w:rsidRPr="001B07C7">
        <w:rPr>
          <w:rFonts w:ascii="Times New Roman" w:hAnsi="Times New Roman" w:cs="Times New Roman"/>
          <w:sz w:val="24"/>
          <w:szCs w:val="24"/>
        </w:rPr>
        <w:t xml:space="preserve"> благоустройства территории города </w:t>
      </w:r>
      <w:r w:rsidR="001B07C7">
        <w:rPr>
          <w:rFonts w:ascii="Times New Roman" w:hAnsi="Times New Roman" w:cs="Times New Roman"/>
          <w:sz w:val="24"/>
          <w:szCs w:val="24"/>
        </w:rPr>
        <w:t>Новочебоксарска</w:t>
      </w:r>
      <w:r w:rsidRPr="001B07C7">
        <w:rPr>
          <w:rFonts w:ascii="Times New Roman" w:hAnsi="Times New Roman" w:cs="Times New Roman"/>
          <w:sz w:val="24"/>
          <w:szCs w:val="24"/>
        </w:rPr>
        <w:t xml:space="preserve">, утвержденными решением </w:t>
      </w:r>
      <w:r w:rsidR="001B07C7">
        <w:rPr>
          <w:rFonts w:ascii="Times New Roman" w:hAnsi="Times New Roman" w:cs="Times New Roman"/>
          <w:sz w:val="24"/>
          <w:szCs w:val="24"/>
        </w:rPr>
        <w:t>Новочебок</w:t>
      </w:r>
      <w:r w:rsidRPr="001B07C7">
        <w:rPr>
          <w:rFonts w:ascii="Times New Roman" w:hAnsi="Times New Roman" w:cs="Times New Roman"/>
          <w:sz w:val="24"/>
          <w:szCs w:val="24"/>
        </w:rPr>
        <w:t>с</w:t>
      </w:r>
      <w:r w:rsidR="001B07C7">
        <w:rPr>
          <w:rFonts w:ascii="Times New Roman" w:hAnsi="Times New Roman" w:cs="Times New Roman"/>
          <w:sz w:val="24"/>
          <w:szCs w:val="24"/>
        </w:rPr>
        <w:t>арс</w:t>
      </w:r>
      <w:r w:rsidRPr="001B07C7">
        <w:rPr>
          <w:rFonts w:ascii="Times New Roman" w:hAnsi="Times New Roman" w:cs="Times New Roman"/>
          <w:sz w:val="24"/>
          <w:szCs w:val="24"/>
        </w:rPr>
        <w:t xml:space="preserve">кого </w:t>
      </w:r>
      <w:r w:rsidRPr="003E25C7">
        <w:rPr>
          <w:rFonts w:ascii="Times New Roman" w:hAnsi="Times New Roman" w:cs="Times New Roman"/>
          <w:sz w:val="24"/>
          <w:szCs w:val="24"/>
        </w:rPr>
        <w:t xml:space="preserve">городского Собрания депутатов от </w:t>
      </w:r>
      <w:r w:rsidR="001B07C7">
        <w:rPr>
          <w:rFonts w:ascii="Times New Roman" w:hAnsi="Times New Roman" w:cs="Times New Roman"/>
          <w:sz w:val="24"/>
          <w:szCs w:val="24"/>
        </w:rPr>
        <w:t xml:space="preserve">26 октября 2017 г. № С 36-1 </w:t>
      </w:r>
      <w:r w:rsidRPr="003E25C7">
        <w:rPr>
          <w:rFonts w:ascii="Times New Roman" w:hAnsi="Times New Roman" w:cs="Times New Roman"/>
          <w:sz w:val="24"/>
          <w:szCs w:val="24"/>
        </w:rPr>
        <w:t xml:space="preserve">(далее - Правила благоустройства), иными муниципальными правовыми актами, регулирующими </w:t>
      </w:r>
      <w:r w:rsidR="001B07C7">
        <w:rPr>
          <w:rFonts w:ascii="Times New Roman" w:hAnsi="Times New Roman" w:cs="Times New Roman"/>
          <w:sz w:val="24"/>
          <w:szCs w:val="24"/>
        </w:rPr>
        <w:t>вопросы благоустройства города Новочебоксарска</w:t>
      </w:r>
      <w:r w:rsidRPr="003E25C7">
        <w:rPr>
          <w:rFonts w:ascii="Times New Roman" w:hAnsi="Times New Roman" w:cs="Times New Roman"/>
          <w:sz w:val="24"/>
          <w:szCs w:val="24"/>
        </w:rPr>
        <w:t>, а также требований, установленных федеральными</w:t>
      </w:r>
      <w:proofErr w:type="gramEnd"/>
      <w:r w:rsidRPr="003E25C7">
        <w:rPr>
          <w:rFonts w:ascii="Times New Roman" w:hAnsi="Times New Roman" w:cs="Times New Roman"/>
          <w:sz w:val="24"/>
          <w:szCs w:val="24"/>
        </w:rPr>
        <w:t xml:space="preserve"> законами, законодательством Чувашской Республики в сфере благоустройства (далее - обязательные требования, требования, установленные муниципальными правовыми актами).</w:t>
      </w:r>
    </w:p>
    <w:p w:rsidR="008E5356" w:rsidRPr="003E25C7" w:rsidRDefault="008E5356" w:rsidP="00AD55FA">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1.2. Основной задачей муниципального контроля в сфере благоустройства является осуществление контроля за соблюдением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(далее - муниципальный контроль).</w:t>
      </w:r>
    </w:p>
    <w:p w:rsidR="008E5356" w:rsidRPr="003E25C7" w:rsidRDefault="008E5356" w:rsidP="00AD55FA">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1.3. Целями муниципального контроля в сфере благоустройства являются предупреждение, выявление, пресечение и устранение нарушений обязательных требований, требований, установленных муниципальными правовыми актами.</w:t>
      </w:r>
    </w:p>
    <w:p w:rsidR="008E5356" w:rsidRPr="003E25C7" w:rsidRDefault="008E5356" w:rsidP="00AD55FA">
      <w:pPr>
        <w:pStyle w:val="ConsPlusNormal"/>
        <w:ind w:firstLine="539"/>
        <w:jc w:val="both"/>
        <w:rPr>
          <w:rFonts w:ascii="Times New Roman" w:hAnsi="Times New Roman" w:cs="Times New Roman"/>
          <w:sz w:val="24"/>
          <w:szCs w:val="24"/>
        </w:rPr>
      </w:pPr>
      <w:bookmarkStart w:id="1" w:name="P44"/>
      <w:bookmarkEnd w:id="1"/>
      <w:r w:rsidRPr="003E25C7">
        <w:rPr>
          <w:rFonts w:ascii="Times New Roman" w:hAnsi="Times New Roman" w:cs="Times New Roman"/>
          <w:sz w:val="24"/>
          <w:szCs w:val="24"/>
        </w:rPr>
        <w:t xml:space="preserve">1.4. Муниципальный контроль осуществляют уполномоченные </w:t>
      </w:r>
      <w:r w:rsidR="00774037" w:rsidRPr="00774037">
        <w:rPr>
          <w:rFonts w:ascii="Times New Roman" w:hAnsi="Times New Roman" w:cs="Times New Roman"/>
          <w:sz w:val="24"/>
          <w:szCs w:val="24"/>
        </w:rPr>
        <w:t>структурн</w:t>
      </w:r>
      <w:r w:rsidR="00774037">
        <w:rPr>
          <w:rFonts w:ascii="Times New Roman" w:hAnsi="Times New Roman" w:cs="Times New Roman"/>
          <w:sz w:val="24"/>
          <w:szCs w:val="24"/>
        </w:rPr>
        <w:t xml:space="preserve">ые </w:t>
      </w:r>
      <w:r w:rsidR="00774037" w:rsidRPr="00774037">
        <w:rPr>
          <w:rFonts w:ascii="Times New Roman" w:hAnsi="Times New Roman" w:cs="Times New Roman"/>
          <w:sz w:val="24"/>
          <w:szCs w:val="24"/>
        </w:rPr>
        <w:t>подразделения администрации города Новочебоксарска</w:t>
      </w:r>
      <w:r w:rsidRPr="003E25C7">
        <w:rPr>
          <w:rFonts w:ascii="Times New Roman" w:hAnsi="Times New Roman" w:cs="Times New Roman"/>
          <w:sz w:val="24"/>
          <w:szCs w:val="24"/>
        </w:rPr>
        <w:t xml:space="preserve"> (далее - органы муниципального контроля) в соответствии с полномочиями, </w:t>
      </w:r>
      <w:r w:rsidRPr="00774037">
        <w:rPr>
          <w:rFonts w:ascii="Times New Roman" w:hAnsi="Times New Roman" w:cs="Times New Roman"/>
          <w:sz w:val="24"/>
          <w:szCs w:val="24"/>
        </w:rPr>
        <w:t xml:space="preserve">установленными </w:t>
      </w:r>
      <w:hyperlink r:id="rId13" w:history="1">
        <w:r w:rsidRPr="00774037">
          <w:rPr>
            <w:rFonts w:ascii="Times New Roman" w:hAnsi="Times New Roman" w:cs="Times New Roman"/>
            <w:sz w:val="24"/>
            <w:szCs w:val="24"/>
          </w:rPr>
          <w:t>пунктом 10.4</w:t>
        </w:r>
      </w:hyperlink>
      <w:r w:rsidRPr="00774037">
        <w:rPr>
          <w:rFonts w:ascii="Times New Roman" w:hAnsi="Times New Roman" w:cs="Times New Roman"/>
          <w:sz w:val="24"/>
          <w:szCs w:val="24"/>
        </w:rPr>
        <w:t xml:space="preserve"> Правил </w:t>
      </w:r>
      <w:r w:rsidRPr="003E25C7">
        <w:rPr>
          <w:rFonts w:ascii="Times New Roman" w:hAnsi="Times New Roman" w:cs="Times New Roman"/>
          <w:sz w:val="24"/>
          <w:szCs w:val="24"/>
        </w:rPr>
        <w:t>благоустройства:</w:t>
      </w:r>
    </w:p>
    <w:p w:rsidR="00774037" w:rsidRPr="00774037" w:rsidRDefault="00774037" w:rsidP="00774037">
      <w:pPr>
        <w:pStyle w:val="ConsPlusNormal"/>
        <w:ind w:firstLine="539"/>
        <w:jc w:val="both"/>
        <w:rPr>
          <w:rFonts w:ascii="Times New Roman" w:hAnsi="Times New Roman" w:cs="Times New Roman"/>
          <w:sz w:val="24"/>
          <w:szCs w:val="24"/>
        </w:rPr>
      </w:pPr>
      <w:r w:rsidRPr="00774037">
        <w:rPr>
          <w:rFonts w:ascii="Times New Roman" w:hAnsi="Times New Roman" w:cs="Times New Roman"/>
          <w:sz w:val="24"/>
          <w:szCs w:val="24"/>
        </w:rPr>
        <w:t>Управление городского хозяйства администрации города Новочебоксарска</w:t>
      </w:r>
      <w:r>
        <w:rPr>
          <w:rFonts w:ascii="Times New Roman" w:hAnsi="Times New Roman" w:cs="Times New Roman"/>
          <w:sz w:val="24"/>
          <w:szCs w:val="24"/>
        </w:rPr>
        <w:t>;</w:t>
      </w:r>
    </w:p>
    <w:p w:rsidR="00774037" w:rsidRPr="00774037" w:rsidRDefault="00774037" w:rsidP="00774037">
      <w:pPr>
        <w:pStyle w:val="ConsPlusNormal"/>
        <w:ind w:firstLine="539"/>
        <w:jc w:val="both"/>
        <w:rPr>
          <w:rFonts w:ascii="Times New Roman" w:hAnsi="Times New Roman" w:cs="Times New Roman"/>
          <w:sz w:val="24"/>
          <w:szCs w:val="24"/>
        </w:rPr>
      </w:pPr>
      <w:r w:rsidRPr="00774037">
        <w:rPr>
          <w:rFonts w:ascii="Times New Roman" w:hAnsi="Times New Roman" w:cs="Times New Roman"/>
          <w:sz w:val="24"/>
          <w:szCs w:val="24"/>
        </w:rPr>
        <w:t xml:space="preserve">МБУ </w:t>
      </w:r>
      <w:r w:rsidR="009D72EE">
        <w:rPr>
          <w:rFonts w:ascii="Times New Roman" w:hAnsi="Times New Roman" w:cs="Times New Roman"/>
          <w:sz w:val="24"/>
          <w:szCs w:val="24"/>
        </w:rPr>
        <w:t>«</w:t>
      </w:r>
      <w:r w:rsidRPr="00774037">
        <w:rPr>
          <w:rFonts w:ascii="Times New Roman" w:hAnsi="Times New Roman" w:cs="Times New Roman"/>
          <w:sz w:val="24"/>
          <w:szCs w:val="24"/>
        </w:rPr>
        <w:t>АГУ г. Новочебоксарск</w:t>
      </w:r>
      <w:r w:rsidR="009D72EE">
        <w:rPr>
          <w:rFonts w:ascii="Times New Roman" w:hAnsi="Times New Roman" w:cs="Times New Roman"/>
          <w:sz w:val="24"/>
          <w:szCs w:val="24"/>
        </w:rPr>
        <w:t>»</w:t>
      </w:r>
      <w:r>
        <w:rPr>
          <w:rFonts w:ascii="Times New Roman" w:hAnsi="Times New Roman" w:cs="Times New Roman"/>
          <w:sz w:val="24"/>
          <w:szCs w:val="24"/>
        </w:rPr>
        <w:t>;</w:t>
      </w:r>
      <w:r w:rsidRPr="00774037">
        <w:rPr>
          <w:rFonts w:ascii="Times New Roman" w:hAnsi="Times New Roman" w:cs="Times New Roman"/>
          <w:sz w:val="24"/>
          <w:szCs w:val="24"/>
        </w:rPr>
        <w:t xml:space="preserve"> </w:t>
      </w:r>
    </w:p>
    <w:p w:rsidR="00774037" w:rsidRPr="00774037" w:rsidRDefault="00774037" w:rsidP="00774037">
      <w:pPr>
        <w:pStyle w:val="ConsPlusNormal"/>
        <w:ind w:firstLine="539"/>
        <w:jc w:val="both"/>
        <w:rPr>
          <w:rFonts w:ascii="Times New Roman" w:hAnsi="Times New Roman" w:cs="Times New Roman"/>
          <w:sz w:val="24"/>
          <w:szCs w:val="24"/>
        </w:rPr>
      </w:pPr>
      <w:r w:rsidRPr="00774037">
        <w:rPr>
          <w:rFonts w:ascii="Times New Roman" w:hAnsi="Times New Roman" w:cs="Times New Roman"/>
          <w:sz w:val="24"/>
          <w:szCs w:val="24"/>
        </w:rPr>
        <w:t>Отдел экономического развития и торговли</w:t>
      </w:r>
      <w:r>
        <w:rPr>
          <w:rFonts w:ascii="Times New Roman" w:hAnsi="Times New Roman" w:cs="Times New Roman"/>
          <w:sz w:val="24"/>
          <w:szCs w:val="24"/>
        </w:rPr>
        <w:t>;</w:t>
      </w:r>
    </w:p>
    <w:p w:rsidR="00774037" w:rsidRPr="00774037" w:rsidRDefault="00891A81" w:rsidP="00774037">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Отдел</w:t>
      </w:r>
      <w:r w:rsidR="00774037" w:rsidRPr="00774037">
        <w:rPr>
          <w:rFonts w:ascii="Times New Roman" w:hAnsi="Times New Roman" w:cs="Times New Roman"/>
          <w:sz w:val="24"/>
          <w:szCs w:val="24"/>
        </w:rPr>
        <w:t xml:space="preserve"> образования админи</w:t>
      </w:r>
      <w:r w:rsidR="00774037">
        <w:rPr>
          <w:rFonts w:ascii="Times New Roman" w:hAnsi="Times New Roman" w:cs="Times New Roman"/>
          <w:sz w:val="24"/>
          <w:szCs w:val="24"/>
        </w:rPr>
        <w:t>страции города Новочебоксарска;</w:t>
      </w:r>
    </w:p>
    <w:p w:rsidR="00774037" w:rsidRPr="00774037" w:rsidRDefault="00774037" w:rsidP="00774037">
      <w:pPr>
        <w:pStyle w:val="ConsPlusNormal"/>
        <w:ind w:firstLine="539"/>
        <w:jc w:val="both"/>
        <w:rPr>
          <w:rFonts w:ascii="Times New Roman" w:hAnsi="Times New Roman" w:cs="Times New Roman"/>
          <w:sz w:val="24"/>
          <w:szCs w:val="24"/>
        </w:rPr>
      </w:pPr>
      <w:r w:rsidRPr="00774037">
        <w:rPr>
          <w:rFonts w:ascii="Times New Roman" w:hAnsi="Times New Roman" w:cs="Times New Roman"/>
          <w:sz w:val="24"/>
          <w:szCs w:val="24"/>
        </w:rPr>
        <w:t xml:space="preserve">Отдел </w:t>
      </w:r>
      <w:r w:rsidR="001604A6" w:rsidRPr="001604A6">
        <w:rPr>
          <w:rFonts w:ascii="Times New Roman" w:hAnsi="Times New Roman" w:cs="Times New Roman"/>
          <w:sz w:val="24"/>
          <w:szCs w:val="24"/>
        </w:rPr>
        <w:t>физической культуры и спорта</w:t>
      </w:r>
      <w:r w:rsidR="001604A6">
        <w:rPr>
          <w:rFonts w:ascii="Times New Roman" w:hAnsi="Times New Roman" w:cs="Times New Roman"/>
          <w:sz w:val="24"/>
          <w:szCs w:val="24"/>
        </w:rPr>
        <w:t xml:space="preserve"> </w:t>
      </w:r>
      <w:r w:rsidRPr="00774037">
        <w:rPr>
          <w:rFonts w:ascii="Times New Roman" w:hAnsi="Times New Roman" w:cs="Times New Roman"/>
          <w:sz w:val="24"/>
          <w:szCs w:val="24"/>
        </w:rPr>
        <w:t>администрации города Новочебоксарска</w:t>
      </w:r>
      <w:r>
        <w:rPr>
          <w:rFonts w:ascii="Times New Roman" w:hAnsi="Times New Roman" w:cs="Times New Roman"/>
          <w:sz w:val="24"/>
          <w:szCs w:val="24"/>
        </w:rPr>
        <w:t>;</w:t>
      </w:r>
    </w:p>
    <w:p w:rsidR="00774037" w:rsidRPr="00774037" w:rsidRDefault="00774037" w:rsidP="00774037">
      <w:pPr>
        <w:pStyle w:val="ConsPlusNormal"/>
        <w:ind w:firstLine="539"/>
        <w:jc w:val="both"/>
        <w:rPr>
          <w:rFonts w:ascii="Times New Roman" w:hAnsi="Times New Roman" w:cs="Times New Roman"/>
          <w:sz w:val="24"/>
          <w:szCs w:val="24"/>
        </w:rPr>
      </w:pPr>
      <w:r w:rsidRPr="00774037">
        <w:rPr>
          <w:rFonts w:ascii="Times New Roman" w:hAnsi="Times New Roman" w:cs="Times New Roman"/>
          <w:sz w:val="24"/>
          <w:szCs w:val="24"/>
        </w:rPr>
        <w:t>Отдел культуры администрации города Новочебоксарска</w:t>
      </w:r>
      <w:r>
        <w:rPr>
          <w:rFonts w:ascii="Times New Roman" w:hAnsi="Times New Roman" w:cs="Times New Roman"/>
          <w:sz w:val="24"/>
          <w:szCs w:val="24"/>
        </w:rPr>
        <w:t>.</w:t>
      </w:r>
    </w:p>
    <w:p w:rsidR="008E5356" w:rsidRPr="003E25C7" w:rsidRDefault="008E5356" w:rsidP="009D72EE">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 xml:space="preserve">1.5. К отношениям, связанным с осуществлением муниципального контроля, организацией и проведением проверок юридических лиц и индивидуальных </w:t>
      </w:r>
      <w:r w:rsidRPr="003E25C7">
        <w:rPr>
          <w:rFonts w:ascii="Times New Roman" w:hAnsi="Times New Roman" w:cs="Times New Roman"/>
          <w:sz w:val="24"/>
          <w:szCs w:val="24"/>
        </w:rPr>
        <w:lastRenderedPageBreak/>
        <w:t xml:space="preserve">предпринимателей, применяются положения Федерального </w:t>
      </w:r>
      <w:hyperlink r:id="rId14" w:history="1">
        <w:r w:rsidRPr="009D72EE">
          <w:rPr>
            <w:rFonts w:ascii="Times New Roman" w:hAnsi="Times New Roman" w:cs="Times New Roman"/>
            <w:sz w:val="24"/>
            <w:szCs w:val="24"/>
          </w:rPr>
          <w:t>закона</w:t>
        </w:r>
      </w:hyperlink>
      <w:r w:rsidRPr="009D72EE">
        <w:rPr>
          <w:rFonts w:ascii="Times New Roman" w:hAnsi="Times New Roman" w:cs="Times New Roman"/>
          <w:sz w:val="24"/>
          <w:szCs w:val="24"/>
        </w:rPr>
        <w:t xml:space="preserve"> </w:t>
      </w:r>
      <w:r w:rsidRPr="003E25C7">
        <w:rPr>
          <w:rFonts w:ascii="Times New Roman" w:hAnsi="Times New Roman" w:cs="Times New Roman"/>
          <w:sz w:val="24"/>
          <w:szCs w:val="24"/>
        </w:rPr>
        <w:t xml:space="preserve">от 26 декабря 2008 года </w:t>
      </w:r>
      <w:r w:rsidR="009D72EE">
        <w:rPr>
          <w:rFonts w:ascii="Times New Roman" w:hAnsi="Times New Roman" w:cs="Times New Roman"/>
          <w:sz w:val="24"/>
          <w:szCs w:val="24"/>
        </w:rPr>
        <w:t>№</w:t>
      </w:r>
      <w:r w:rsidRPr="003E25C7">
        <w:rPr>
          <w:rFonts w:ascii="Times New Roman" w:hAnsi="Times New Roman" w:cs="Times New Roman"/>
          <w:sz w:val="24"/>
          <w:szCs w:val="24"/>
        </w:rPr>
        <w:t xml:space="preserve"> 294-ФЗ </w:t>
      </w:r>
      <w:r w:rsidR="009D72EE">
        <w:rPr>
          <w:rFonts w:ascii="Times New Roman" w:hAnsi="Times New Roman" w:cs="Times New Roman"/>
          <w:sz w:val="24"/>
          <w:szCs w:val="24"/>
        </w:rPr>
        <w:t>«</w:t>
      </w:r>
      <w:r w:rsidRPr="003E25C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D72EE">
        <w:rPr>
          <w:rFonts w:ascii="Times New Roman" w:hAnsi="Times New Roman" w:cs="Times New Roman"/>
          <w:sz w:val="24"/>
          <w:szCs w:val="24"/>
        </w:rPr>
        <w:t>»</w:t>
      </w:r>
      <w:r w:rsidRPr="003E25C7">
        <w:rPr>
          <w:rFonts w:ascii="Times New Roman" w:hAnsi="Times New Roman" w:cs="Times New Roman"/>
          <w:sz w:val="24"/>
          <w:szCs w:val="24"/>
        </w:rPr>
        <w:t xml:space="preserve"> (далее - Федеральный закон </w:t>
      </w:r>
      <w:r w:rsidR="009D72EE">
        <w:rPr>
          <w:rFonts w:ascii="Times New Roman" w:hAnsi="Times New Roman" w:cs="Times New Roman"/>
          <w:sz w:val="24"/>
          <w:szCs w:val="24"/>
        </w:rPr>
        <w:t>№</w:t>
      </w:r>
      <w:r w:rsidRPr="003E25C7">
        <w:rPr>
          <w:rFonts w:ascii="Times New Roman" w:hAnsi="Times New Roman" w:cs="Times New Roman"/>
          <w:sz w:val="24"/>
          <w:szCs w:val="24"/>
        </w:rPr>
        <w:t xml:space="preserve"> 294-ФЗ).</w:t>
      </w:r>
    </w:p>
    <w:p w:rsidR="008E5356" w:rsidRPr="002869ED" w:rsidRDefault="008E5356" w:rsidP="002869ED">
      <w:pPr>
        <w:pStyle w:val="ConsPlusNormal"/>
        <w:ind w:firstLine="539"/>
        <w:jc w:val="both"/>
        <w:rPr>
          <w:rFonts w:ascii="Times New Roman" w:hAnsi="Times New Roman" w:cs="Times New Roman"/>
          <w:sz w:val="24"/>
          <w:szCs w:val="24"/>
        </w:rPr>
      </w:pPr>
      <w:proofErr w:type="gramStart"/>
      <w:r w:rsidRPr="00386A8B">
        <w:rPr>
          <w:rFonts w:ascii="Times New Roman" w:hAnsi="Times New Roman" w:cs="Times New Roman"/>
          <w:sz w:val="24"/>
          <w:szCs w:val="24"/>
        </w:rPr>
        <w:t xml:space="preserve">К отношениям, связанным с осуществлением должностными лицами структурных подразделений, указанных в </w:t>
      </w:r>
      <w:hyperlink w:anchor="P44" w:history="1">
        <w:r w:rsidRPr="00386A8B">
          <w:rPr>
            <w:rFonts w:ascii="Times New Roman" w:hAnsi="Times New Roman" w:cs="Times New Roman"/>
            <w:sz w:val="24"/>
            <w:szCs w:val="24"/>
          </w:rPr>
          <w:t>пункте 1.4</w:t>
        </w:r>
      </w:hyperlink>
      <w:r w:rsidRPr="00386A8B">
        <w:rPr>
          <w:rFonts w:ascii="Times New Roman" w:hAnsi="Times New Roman" w:cs="Times New Roman"/>
          <w:sz w:val="24"/>
          <w:szCs w:val="24"/>
        </w:rPr>
        <w:t xml:space="preserve"> настоящего Порядка, деятельности по наблюдению за состоянием и содержанием объектов и элементов благоустройства, расположенных на территории города </w:t>
      </w:r>
      <w:r w:rsidR="009D72EE" w:rsidRPr="00386A8B">
        <w:rPr>
          <w:rFonts w:ascii="Times New Roman" w:hAnsi="Times New Roman" w:cs="Times New Roman"/>
          <w:sz w:val="24"/>
          <w:szCs w:val="24"/>
        </w:rPr>
        <w:t>Новочебоксарска</w:t>
      </w:r>
      <w:r w:rsidRPr="00386A8B">
        <w:rPr>
          <w:rFonts w:ascii="Times New Roman" w:hAnsi="Times New Roman" w:cs="Times New Roman"/>
          <w:sz w:val="24"/>
          <w:szCs w:val="24"/>
        </w:rPr>
        <w:t xml:space="preserve">, независимо от их принадлежности физическим или юридическим лицам и индивидуальным предпринимателям, соответствием их установленным требованиям в сфере благоустройства, обеспечением чистоты и порядка путем визуальных осмотров с </w:t>
      </w:r>
      <w:r w:rsidRPr="002869ED">
        <w:rPr>
          <w:rFonts w:ascii="Times New Roman" w:hAnsi="Times New Roman" w:cs="Times New Roman"/>
          <w:sz w:val="24"/>
          <w:szCs w:val="24"/>
        </w:rPr>
        <w:t>составлением соответствующих актов</w:t>
      </w:r>
      <w:proofErr w:type="gramEnd"/>
      <w:r w:rsidRPr="002869ED">
        <w:rPr>
          <w:rFonts w:ascii="Times New Roman" w:hAnsi="Times New Roman" w:cs="Times New Roman"/>
          <w:sz w:val="24"/>
          <w:szCs w:val="24"/>
        </w:rPr>
        <w:t xml:space="preserve">, положения Федерального </w:t>
      </w:r>
      <w:hyperlink r:id="rId15" w:history="1">
        <w:r w:rsidRPr="002869ED">
          <w:rPr>
            <w:rFonts w:ascii="Times New Roman" w:hAnsi="Times New Roman" w:cs="Times New Roman"/>
            <w:sz w:val="24"/>
            <w:szCs w:val="24"/>
          </w:rPr>
          <w:t>закона</w:t>
        </w:r>
      </w:hyperlink>
      <w:r w:rsidRPr="002869ED">
        <w:rPr>
          <w:rFonts w:ascii="Times New Roman" w:hAnsi="Times New Roman" w:cs="Times New Roman"/>
          <w:sz w:val="24"/>
          <w:szCs w:val="24"/>
        </w:rPr>
        <w:t xml:space="preserve"> </w:t>
      </w:r>
      <w:r w:rsidR="009D72EE" w:rsidRPr="002869ED">
        <w:rPr>
          <w:rFonts w:ascii="Times New Roman" w:hAnsi="Times New Roman" w:cs="Times New Roman"/>
          <w:sz w:val="24"/>
          <w:szCs w:val="24"/>
        </w:rPr>
        <w:t>№</w:t>
      </w:r>
      <w:r w:rsidRPr="002869ED">
        <w:rPr>
          <w:rFonts w:ascii="Times New Roman" w:hAnsi="Times New Roman" w:cs="Times New Roman"/>
          <w:sz w:val="24"/>
          <w:szCs w:val="24"/>
        </w:rPr>
        <w:t xml:space="preserve"> 294-ФЗ не применяются.</w:t>
      </w:r>
    </w:p>
    <w:p w:rsidR="008E5356" w:rsidRPr="002869ED" w:rsidRDefault="008E5356" w:rsidP="002869ED">
      <w:pPr>
        <w:pStyle w:val="ConsPlusNormal"/>
        <w:ind w:firstLine="540"/>
        <w:jc w:val="both"/>
        <w:rPr>
          <w:rFonts w:ascii="Times New Roman" w:hAnsi="Times New Roman" w:cs="Times New Roman"/>
          <w:sz w:val="24"/>
          <w:szCs w:val="24"/>
        </w:rPr>
      </w:pPr>
      <w:r w:rsidRPr="002869ED">
        <w:rPr>
          <w:rFonts w:ascii="Times New Roman" w:hAnsi="Times New Roman" w:cs="Times New Roman"/>
          <w:sz w:val="24"/>
          <w:szCs w:val="24"/>
        </w:rPr>
        <w:t>1.6. Мероприятия по муниципальному контролю осуществляются уполномоченными должностными лицами органов муниципального контроля с соблюдением прав и законных интересов субъектов контроля:</w:t>
      </w:r>
    </w:p>
    <w:p w:rsidR="008E5356" w:rsidRPr="002869ED" w:rsidRDefault="008E5356" w:rsidP="002869ED">
      <w:pPr>
        <w:pStyle w:val="ConsPlusNormal"/>
        <w:ind w:firstLine="540"/>
        <w:jc w:val="both"/>
        <w:rPr>
          <w:rFonts w:ascii="Times New Roman" w:hAnsi="Times New Roman" w:cs="Times New Roman"/>
          <w:sz w:val="24"/>
          <w:szCs w:val="24"/>
        </w:rPr>
      </w:pPr>
      <w:r w:rsidRPr="002869ED">
        <w:rPr>
          <w:rFonts w:ascii="Times New Roman" w:hAnsi="Times New Roman" w:cs="Times New Roman"/>
          <w:sz w:val="24"/>
          <w:szCs w:val="24"/>
        </w:rPr>
        <w:t>1) в форме плановых проверок в соответствии с ежегодным планом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проведения плановых проверок);</w:t>
      </w:r>
    </w:p>
    <w:p w:rsidR="008E5356" w:rsidRPr="002869ED" w:rsidRDefault="008E5356" w:rsidP="002869ED">
      <w:pPr>
        <w:pStyle w:val="ConsPlusNormal"/>
        <w:ind w:firstLine="540"/>
        <w:jc w:val="both"/>
        <w:rPr>
          <w:rFonts w:ascii="Times New Roman" w:hAnsi="Times New Roman" w:cs="Times New Roman"/>
          <w:sz w:val="24"/>
          <w:szCs w:val="24"/>
        </w:rPr>
      </w:pPr>
      <w:r w:rsidRPr="002869ED">
        <w:rPr>
          <w:rFonts w:ascii="Times New Roman" w:hAnsi="Times New Roman" w:cs="Times New Roman"/>
          <w:sz w:val="24"/>
          <w:szCs w:val="24"/>
        </w:rPr>
        <w:t>2) в форме внеплановых проверок;</w:t>
      </w:r>
    </w:p>
    <w:p w:rsidR="008E5356" w:rsidRPr="002869ED" w:rsidRDefault="008E5356" w:rsidP="002869ED">
      <w:pPr>
        <w:pStyle w:val="ConsPlusNormal"/>
        <w:ind w:firstLine="540"/>
        <w:jc w:val="both"/>
        <w:rPr>
          <w:rFonts w:ascii="Times New Roman" w:hAnsi="Times New Roman" w:cs="Times New Roman"/>
          <w:sz w:val="24"/>
          <w:szCs w:val="24"/>
        </w:rPr>
      </w:pPr>
      <w:r w:rsidRPr="002869ED">
        <w:rPr>
          <w:rFonts w:ascii="Times New Roman" w:hAnsi="Times New Roman" w:cs="Times New Roman"/>
          <w:sz w:val="24"/>
          <w:szCs w:val="24"/>
        </w:rPr>
        <w:t>3) посредством организации и проведения мероприятий по муниципальному контролю без взаимодействия с юридическими лицами и индивидуальными предпринимателями;</w:t>
      </w:r>
    </w:p>
    <w:p w:rsidR="008E5356" w:rsidRPr="003E25C7" w:rsidRDefault="008E5356" w:rsidP="002869ED">
      <w:pPr>
        <w:pStyle w:val="ConsPlusNormal"/>
        <w:ind w:firstLine="539"/>
        <w:jc w:val="both"/>
        <w:rPr>
          <w:rFonts w:ascii="Times New Roman" w:hAnsi="Times New Roman" w:cs="Times New Roman"/>
          <w:sz w:val="24"/>
          <w:szCs w:val="24"/>
        </w:rPr>
      </w:pPr>
      <w:r w:rsidRPr="002869ED">
        <w:rPr>
          <w:rFonts w:ascii="Times New Roman" w:hAnsi="Times New Roman" w:cs="Times New Roman"/>
          <w:sz w:val="24"/>
          <w:szCs w:val="24"/>
        </w:rPr>
        <w:t>4) посредством</w:t>
      </w:r>
      <w:r w:rsidRPr="003E25C7">
        <w:rPr>
          <w:rFonts w:ascii="Times New Roman" w:hAnsi="Times New Roman" w:cs="Times New Roman"/>
          <w:sz w:val="24"/>
          <w:szCs w:val="24"/>
        </w:rPr>
        <w:t xml:space="preserve"> организации и проведения мероприятий, направленных на профилактику нарушений обязательных требований, требований, установленных муниципальными правовыми актами.</w:t>
      </w:r>
    </w:p>
    <w:p w:rsidR="008E5356" w:rsidRPr="003E25C7" w:rsidRDefault="008E5356" w:rsidP="002869ED">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 xml:space="preserve">1.7. Сроки и последовательность административных процедур и административных действий органов муниципального контроля при осуществлении муниципального контроля устанавливаются административным регламентом, разрабатываемым и утверждаемым администрацией города </w:t>
      </w:r>
      <w:r w:rsidR="002869ED">
        <w:rPr>
          <w:rFonts w:ascii="Times New Roman" w:hAnsi="Times New Roman" w:cs="Times New Roman"/>
          <w:sz w:val="24"/>
          <w:szCs w:val="24"/>
        </w:rPr>
        <w:t>Новочебоксарска</w:t>
      </w:r>
      <w:r w:rsidRPr="003E25C7">
        <w:rPr>
          <w:rFonts w:ascii="Times New Roman" w:hAnsi="Times New Roman" w:cs="Times New Roman"/>
          <w:sz w:val="24"/>
          <w:szCs w:val="24"/>
        </w:rPr>
        <w:t xml:space="preserve"> в установленном порядке.</w:t>
      </w:r>
    </w:p>
    <w:p w:rsidR="008E5356" w:rsidRPr="003E25C7" w:rsidRDefault="008E5356">
      <w:pPr>
        <w:pStyle w:val="ConsPlusNormal"/>
        <w:jc w:val="both"/>
        <w:rPr>
          <w:rFonts w:ascii="Times New Roman" w:hAnsi="Times New Roman" w:cs="Times New Roman"/>
          <w:sz w:val="24"/>
          <w:szCs w:val="24"/>
        </w:rPr>
      </w:pPr>
    </w:p>
    <w:p w:rsidR="008E5356" w:rsidRPr="003E25C7" w:rsidRDefault="008E5356">
      <w:pPr>
        <w:pStyle w:val="ConsPlusTitle"/>
        <w:jc w:val="center"/>
        <w:outlineLvl w:val="1"/>
        <w:rPr>
          <w:rFonts w:ascii="Times New Roman" w:hAnsi="Times New Roman" w:cs="Times New Roman"/>
          <w:sz w:val="24"/>
          <w:szCs w:val="24"/>
        </w:rPr>
      </w:pPr>
      <w:r w:rsidRPr="003E25C7">
        <w:rPr>
          <w:rFonts w:ascii="Times New Roman" w:hAnsi="Times New Roman" w:cs="Times New Roman"/>
          <w:sz w:val="24"/>
          <w:szCs w:val="24"/>
        </w:rPr>
        <w:t>2. Права и обязанности должностных лиц</w:t>
      </w:r>
    </w:p>
    <w:p w:rsidR="008E5356" w:rsidRPr="003E25C7" w:rsidRDefault="008E5356">
      <w:pPr>
        <w:pStyle w:val="ConsPlusTitle"/>
        <w:jc w:val="center"/>
        <w:rPr>
          <w:rFonts w:ascii="Times New Roman" w:hAnsi="Times New Roman" w:cs="Times New Roman"/>
          <w:sz w:val="24"/>
          <w:szCs w:val="24"/>
        </w:rPr>
      </w:pPr>
      <w:r w:rsidRPr="003E25C7">
        <w:rPr>
          <w:rFonts w:ascii="Times New Roman" w:hAnsi="Times New Roman" w:cs="Times New Roman"/>
          <w:sz w:val="24"/>
          <w:szCs w:val="24"/>
        </w:rPr>
        <w:t>органов муниципального контроля</w:t>
      </w:r>
    </w:p>
    <w:p w:rsidR="008E5356" w:rsidRPr="003E25C7" w:rsidRDefault="008E5356">
      <w:pPr>
        <w:pStyle w:val="ConsPlusNormal"/>
        <w:jc w:val="both"/>
        <w:rPr>
          <w:rFonts w:ascii="Times New Roman" w:hAnsi="Times New Roman" w:cs="Times New Roman"/>
          <w:sz w:val="24"/>
          <w:szCs w:val="24"/>
        </w:rPr>
      </w:pPr>
    </w:p>
    <w:p w:rsidR="008E5356" w:rsidRPr="003E25C7" w:rsidRDefault="008E5356" w:rsidP="002869ED">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2.1. Должностные лица органов муниципального контроля при осуществлении мероприятий по муниципальному контролю имеют право:</w:t>
      </w:r>
    </w:p>
    <w:p w:rsidR="008E5356" w:rsidRPr="003E25C7" w:rsidRDefault="008E5356" w:rsidP="002869ED">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требований, установленных муниципальными правовыми актами;</w:t>
      </w:r>
    </w:p>
    <w:p w:rsidR="008E5356" w:rsidRPr="003E25C7" w:rsidRDefault="008E5356" w:rsidP="002869ED">
      <w:pPr>
        <w:pStyle w:val="ConsPlusNormal"/>
        <w:ind w:firstLine="540"/>
        <w:jc w:val="both"/>
        <w:rPr>
          <w:rFonts w:ascii="Times New Roman" w:hAnsi="Times New Roman" w:cs="Times New Roman"/>
          <w:sz w:val="24"/>
          <w:szCs w:val="24"/>
        </w:rPr>
      </w:pPr>
      <w:proofErr w:type="gramStart"/>
      <w:r w:rsidRPr="003E25C7">
        <w:rPr>
          <w:rFonts w:ascii="Times New Roman" w:hAnsi="Times New Roman" w:cs="Times New Roman"/>
          <w:sz w:val="24"/>
          <w:szCs w:val="24"/>
        </w:rPr>
        <w:t>2)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w:t>
      </w:r>
      <w:proofErr w:type="gramEnd"/>
      <w:r w:rsidRPr="003E25C7">
        <w:rPr>
          <w:rFonts w:ascii="Times New Roman" w:hAnsi="Times New Roman" w:cs="Times New Roman"/>
          <w:sz w:val="24"/>
          <w:szCs w:val="24"/>
        </w:rPr>
        <w:t xml:space="preserve"> Правительством Российской Федерации;</w:t>
      </w:r>
    </w:p>
    <w:p w:rsidR="008E5356" w:rsidRPr="003E25C7" w:rsidRDefault="008E5356" w:rsidP="002869ED">
      <w:pPr>
        <w:pStyle w:val="ConsPlusNormal"/>
        <w:ind w:firstLine="539"/>
        <w:jc w:val="both"/>
        <w:rPr>
          <w:rFonts w:ascii="Times New Roman" w:hAnsi="Times New Roman" w:cs="Times New Roman"/>
          <w:sz w:val="24"/>
          <w:szCs w:val="24"/>
        </w:rPr>
      </w:pPr>
      <w:r w:rsidRPr="003E25C7">
        <w:rPr>
          <w:rFonts w:ascii="Times New Roman" w:hAnsi="Times New Roman" w:cs="Times New Roman"/>
          <w:sz w:val="24"/>
          <w:szCs w:val="24"/>
        </w:rPr>
        <w:t xml:space="preserve">3) беспрепятственно по предъявлении служебного удостоверения и копии распоряжения руководителя (заместителя руководителя) органа муниципального контроля о назначении проверки посещать территории различного функционального назначения, на </w:t>
      </w:r>
      <w:r w:rsidRPr="003E25C7">
        <w:rPr>
          <w:rFonts w:ascii="Times New Roman" w:hAnsi="Times New Roman" w:cs="Times New Roman"/>
          <w:sz w:val="24"/>
          <w:szCs w:val="24"/>
        </w:rPr>
        <w:lastRenderedPageBreak/>
        <w:t>которых осуществляется деятельность по благоустройству (объекты благоустройства); с согласия юридических лиц, индивидуальных предпринимателей и граждан, являющихся правообладателями объектов благоустройства, обследовать указанные объекты и расположенные на них элементы благоустройства и проводить их исследования, испытания, расследования, экспертизы и другие мероприятия по контролю;</w:t>
      </w:r>
    </w:p>
    <w:p w:rsidR="008E5356" w:rsidRPr="00A3071D" w:rsidRDefault="008E5356" w:rsidP="002869ED">
      <w:pPr>
        <w:pStyle w:val="ConsPlusNormal"/>
        <w:ind w:firstLine="539"/>
        <w:jc w:val="both"/>
        <w:rPr>
          <w:rFonts w:ascii="Times New Roman" w:hAnsi="Times New Roman" w:cs="Times New Roman"/>
          <w:sz w:val="24"/>
          <w:szCs w:val="24"/>
        </w:rPr>
      </w:pPr>
      <w:proofErr w:type="gramStart"/>
      <w:r w:rsidRPr="003E25C7">
        <w:rPr>
          <w:rFonts w:ascii="Times New Roman" w:hAnsi="Times New Roman" w:cs="Times New Roman"/>
          <w:sz w:val="24"/>
          <w:szCs w:val="24"/>
        </w:rPr>
        <w:t xml:space="preserve">4) по результатам проведения мероприятий по контролю направлять </w:t>
      </w:r>
      <w:r w:rsidRPr="00891A81">
        <w:rPr>
          <w:rFonts w:ascii="Times New Roman" w:hAnsi="Times New Roman" w:cs="Times New Roman"/>
          <w:sz w:val="24"/>
          <w:szCs w:val="24"/>
        </w:rPr>
        <w:t>в административн</w:t>
      </w:r>
      <w:r w:rsidR="002869ED" w:rsidRPr="00891A81">
        <w:rPr>
          <w:rFonts w:ascii="Times New Roman" w:hAnsi="Times New Roman" w:cs="Times New Roman"/>
          <w:sz w:val="24"/>
          <w:szCs w:val="24"/>
        </w:rPr>
        <w:t>ую</w:t>
      </w:r>
      <w:r w:rsidRPr="00891A81">
        <w:rPr>
          <w:rFonts w:ascii="Times New Roman" w:hAnsi="Times New Roman" w:cs="Times New Roman"/>
          <w:sz w:val="24"/>
          <w:szCs w:val="24"/>
        </w:rPr>
        <w:t xml:space="preserve"> комиссии администраций города </w:t>
      </w:r>
      <w:r w:rsidR="002869ED" w:rsidRPr="00891A81">
        <w:rPr>
          <w:rFonts w:ascii="Times New Roman" w:hAnsi="Times New Roman" w:cs="Times New Roman"/>
          <w:sz w:val="24"/>
          <w:szCs w:val="24"/>
        </w:rPr>
        <w:t>Новочебоксарска</w:t>
      </w:r>
      <w:r w:rsidRPr="00891A81">
        <w:rPr>
          <w:rFonts w:ascii="Times New Roman" w:hAnsi="Times New Roman" w:cs="Times New Roman"/>
          <w:sz w:val="24"/>
          <w:szCs w:val="24"/>
        </w:rPr>
        <w:t xml:space="preserve"> материалы об</w:t>
      </w:r>
      <w:r w:rsidRPr="003E25C7">
        <w:rPr>
          <w:rFonts w:ascii="Times New Roman" w:hAnsi="Times New Roman" w:cs="Times New Roman"/>
          <w:sz w:val="24"/>
          <w:szCs w:val="24"/>
        </w:rPr>
        <w:t xml:space="preserve"> установлении фактов нарушения требований, установленных </w:t>
      </w:r>
      <w:hyperlink r:id="rId16" w:history="1">
        <w:r w:rsidRPr="00A3071D">
          <w:rPr>
            <w:rFonts w:ascii="Times New Roman" w:hAnsi="Times New Roman" w:cs="Times New Roman"/>
            <w:sz w:val="24"/>
            <w:szCs w:val="24"/>
          </w:rPr>
          <w:t>Правилами</w:t>
        </w:r>
      </w:hyperlink>
      <w:r w:rsidRPr="00A3071D">
        <w:rPr>
          <w:rFonts w:ascii="Times New Roman" w:hAnsi="Times New Roman" w:cs="Times New Roman"/>
          <w:sz w:val="24"/>
          <w:szCs w:val="24"/>
        </w:rPr>
        <w:t xml:space="preserve"> благоустройства и иными муниципальными правовыми актами, регулирующими вопросы благоустройства территории города </w:t>
      </w:r>
      <w:r w:rsidR="002869ED"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для возбуждения и рассмотрения дел об административных правонарушениях, предусмотренных </w:t>
      </w:r>
      <w:hyperlink r:id="rId17" w:history="1">
        <w:r w:rsidRPr="00A3071D">
          <w:rPr>
            <w:rFonts w:ascii="Times New Roman" w:hAnsi="Times New Roman" w:cs="Times New Roman"/>
            <w:sz w:val="24"/>
            <w:szCs w:val="24"/>
          </w:rPr>
          <w:t>Законом</w:t>
        </w:r>
      </w:hyperlink>
      <w:r w:rsidRPr="00A3071D">
        <w:rPr>
          <w:rFonts w:ascii="Times New Roman" w:hAnsi="Times New Roman" w:cs="Times New Roman"/>
          <w:sz w:val="24"/>
          <w:szCs w:val="24"/>
        </w:rPr>
        <w:t xml:space="preserve"> Чувашской Республики от 23 июля 2003 года </w:t>
      </w:r>
      <w:r w:rsidR="002869ED" w:rsidRPr="00A3071D">
        <w:rPr>
          <w:rFonts w:ascii="Times New Roman" w:hAnsi="Times New Roman" w:cs="Times New Roman"/>
          <w:sz w:val="24"/>
          <w:szCs w:val="24"/>
        </w:rPr>
        <w:t xml:space="preserve">№ </w:t>
      </w:r>
      <w:r w:rsidRPr="00A3071D">
        <w:rPr>
          <w:rFonts w:ascii="Times New Roman" w:hAnsi="Times New Roman" w:cs="Times New Roman"/>
          <w:sz w:val="24"/>
          <w:szCs w:val="24"/>
        </w:rPr>
        <w:t xml:space="preserve">22 </w:t>
      </w:r>
      <w:r w:rsidR="002869ED" w:rsidRPr="00A3071D">
        <w:rPr>
          <w:rFonts w:ascii="Times New Roman" w:hAnsi="Times New Roman" w:cs="Times New Roman"/>
          <w:sz w:val="24"/>
          <w:szCs w:val="24"/>
        </w:rPr>
        <w:t>«</w:t>
      </w:r>
      <w:r w:rsidRPr="00A3071D">
        <w:rPr>
          <w:rFonts w:ascii="Times New Roman" w:hAnsi="Times New Roman" w:cs="Times New Roman"/>
          <w:sz w:val="24"/>
          <w:szCs w:val="24"/>
        </w:rPr>
        <w:t>Об административных правонарушениях в Чувашской Республике</w:t>
      </w:r>
      <w:r w:rsidR="002869ED" w:rsidRPr="00A3071D">
        <w:rPr>
          <w:rFonts w:ascii="Times New Roman" w:hAnsi="Times New Roman" w:cs="Times New Roman"/>
          <w:sz w:val="24"/>
          <w:szCs w:val="24"/>
        </w:rPr>
        <w:t>»</w:t>
      </w:r>
      <w:r w:rsidRPr="00A3071D">
        <w:rPr>
          <w:rFonts w:ascii="Times New Roman" w:hAnsi="Times New Roman" w:cs="Times New Roman"/>
          <w:sz w:val="24"/>
          <w:szCs w:val="24"/>
        </w:rPr>
        <w:t>, принимать меры</w:t>
      </w:r>
      <w:proofErr w:type="gramEnd"/>
      <w:r w:rsidRPr="00A3071D">
        <w:rPr>
          <w:rFonts w:ascii="Times New Roman" w:hAnsi="Times New Roman" w:cs="Times New Roman"/>
          <w:sz w:val="24"/>
          <w:szCs w:val="24"/>
        </w:rPr>
        <w:t xml:space="preserve"> по предотвращению таких нарушений;</w:t>
      </w:r>
    </w:p>
    <w:p w:rsidR="008E5356" w:rsidRPr="00A3071D" w:rsidRDefault="008E5356" w:rsidP="002869ED">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5) составлять протоколы об административных правонарушениях, предусмотренных </w:t>
      </w:r>
      <w:hyperlink r:id="rId18" w:history="1">
        <w:r w:rsidRPr="00A3071D">
          <w:rPr>
            <w:rFonts w:ascii="Times New Roman" w:hAnsi="Times New Roman" w:cs="Times New Roman"/>
            <w:sz w:val="24"/>
            <w:szCs w:val="24"/>
          </w:rPr>
          <w:t>Законом</w:t>
        </w:r>
      </w:hyperlink>
      <w:r w:rsidRPr="00A3071D">
        <w:rPr>
          <w:rFonts w:ascii="Times New Roman" w:hAnsi="Times New Roman" w:cs="Times New Roman"/>
          <w:sz w:val="24"/>
          <w:szCs w:val="24"/>
        </w:rPr>
        <w:t xml:space="preserve"> Чувашской Республики от 23 июля 2003 года </w:t>
      </w:r>
      <w:r w:rsidR="002869ED" w:rsidRPr="00A3071D">
        <w:rPr>
          <w:rFonts w:ascii="Times New Roman" w:hAnsi="Times New Roman" w:cs="Times New Roman"/>
          <w:sz w:val="24"/>
          <w:szCs w:val="24"/>
        </w:rPr>
        <w:t>№ 22 «</w:t>
      </w:r>
      <w:r w:rsidRPr="00A3071D">
        <w:rPr>
          <w:rFonts w:ascii="Times New Roman" w:hAnsi="Times New Roman" w:cs="Times New Roman"/>
          <w:sz w:val="24"/>
          <w:szCs w:val="24"/>
        </w:rPr>
        <w:t>Об административных правона</w:t>
      </w:r>
      <w:r w:rsidR="002869ED" w:rsidRPr="00A3071D">
        <w:rPr>
          <w:rFonts w:ascii="Times New Roman" w:hAnsi="Times New Roman" w:cs="Times New Roman"/>
          <w:sz w:val="24"/>
          <w:szCs w:val="24"/>
        </w:rPr>
        <w:t>рушениях в Чувашской Республике»</w:t>
      </w:r>
      <w:r w:rsidRPr="00A3071D">
        <w:rPr>
          <w:rFonts w:ascii="Times New Roman" w:hAnsi="Times New Roman" w:cs="Times New Roman"/>
          <w:sz w:val="24"/>
          <w:szCs w:val="24"/>
        </w:rPr>
        <w:t xml:space="preserve">, в пределах компетенции и в соответствии с полномочиями, установленными </w:t>
      </w:r>
      <w:hyperlink r:id="rId19" w:history="1">
        <w:r w:rsidRPr="00A3071D">
          <w:rPr>
            <w:rFonts w:ascii="Times New Roman" w:hAnsi="Times New Roman" w:cs="Times New Roman"/>
            <w:sz w:val="24"/>
            <w:szCs w:val="24"/>
          </w:rPr>
          <w:t xml:space="preserve">пунктом </w:t>
        </w:r>
        <w:r w:rsidR="002869ED" w:rsidRPr="00A3071D">
          <w:rPr>
            <w:rFonts w:ascii="Times New Roman" w:hAnsi="Times New Roman" w:cs="Times New Roman"/>
            <w:sz w:val="24"/>
            <w:szCs w:val="24"/>
          </w:rPr>
          <w:t>«г»</w:t>
        </w:r>
        <w:r w:rsidRPr="00A3071D">
          <w:rPr>
            <w:rFonts w:ascii="Times New Roman" w:hAnsi="Times New Roman" w:cs="Times New Roman"/>
            <w:sz w:val="24"/>
            <w:szCs w:val="24"/>
          </w:rPr>
          <w:t xml:space="preserve"> части 2 статьи 33</w:t>
        </w:r>
      </w:hyperlink>
      <w:r w:rsidRPr="00A3071D">
        <w:rPr>
          <w:rFonts w:ascii="Times New Roman" w:hAnsi="Times New Roman" w:cs="Times New Roman"/>
          <w:sz w:val="24"/>
          <w:szCs w:val="24"/>
        </w:rPr>
        <w:t xml:space="preserve"> данного Закона;</w:t>
      </w:r>
    </w:p>
    <w:p w:rsidR="008E5356" w:rsidRPr="00A3071D" w:rsidRDefault="008E5356" w:rsidP="002869ED">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6) составлять протоколы об административных правонарушениях, предусмотренных </w:t>
      </w:r>
      <w:hyperlink r:id="rId20" w:history="1">
        <w:r w:rsidRPr="00A3071D">
          <w:rPr>
            <w:rFonts w:ascii="Times New Roman" w:hAnsi="Times New Roman" w:cs="Times New Roman"/>
            <w:sz w:val="24"/>
            <w:szCs w:val="24"/>
          </w:rPr>
          <w:t>Кодексом</w:t>
        </w:r>
      </w:hyperlink>
      <w:r w:rsidRPr="00A3071D">
        <w:rPr>
          <w:rFonts w:ascii="Times New Roman" w:hAnsi="Times New Roman" w:cs="Times New Roman"/>
          <w:sz w:val="24"/>
          <w:szCs w:val="24"/>
        </w:rPr>
        <w:t xml:space="preserve"> Российской Федерации об административных правонарушениях, в соответствии с </w:t>
      </w:r>
      <w:hyperlink r:id="rId21" w:history="1">
        <w:r w:rsidRPr="00A3071D">
          <w:rPr>
            <w:rFonts w:ascii="Times New Roman" w:hAnsi="Times New Roman" w:cs="Times New Roman"/>
            <w:sz w:val="24"/>
            <w:szCs w:val="24"/>
          </w:rPr>
          <w:t>частью 4 статьи 33.1</w:t>
        </w:r>
      </w:hyperlink>
      <w:r w:rsidRPr="00A3071D">
        <w:rPr>
          <w:rFonts w:ascii="Times New Roman" w:hAnsi="Times New Roman" w:cs="Times New Roman"/>
          <w:sz w:val="24"/>
          <w:szCs w:val="24"/>
        </w:rPr>
        <w:t xml:space="preserve"> Закона Чувашской Республики от 23 июля 2003 года </w:t>
      </w:r>
      <w:r w:rsidR="002869ED" w:rsidRPr="00A3071D">
        <w:rPr>
          <w:rFonts w:ascii="Times New Roman" w:hAnsi="Times New Roman" w:cs="Times New Roman"/>
          <w:sz w:val="24"/>
          <w:szCs w:val="24"/>
        </w:rPr>
        <w:t>№</w:t>
      </w:r>
      <w:r w:rsidRPr="00A3071D">
        <w:rPr>
          <w:rFonts w:ascii="Times New Roman" w:hAnsi="Times New Roman" w:cs="Times New Roman"/>
          <w:sz w:val="24"/>
          <w:szCs w:val="24"/>
        </w:rPr>
        <w:t xml:space="preserve"> 22 </w:t>
      </w:r>
      <w:r w:rsidR="002869ED" w:rsidRPr="00A3071D">
        <w:rPr>
          <w:rFonts w:ascii="Times New Roman" w:hAnsi="Times New Roman" w:cs="Times New Roman"/>
          <w:sz w:val="24"/>
          <w:szCs w:val="24"/>
        </w:rPr>
        <w:t>«</w:t>
      </w:r>
      <w:r w:rsidRPr="00A3071D">
        <w:rPr>
          <w:rFonts w:ascii="Times New Roman" w:hAnsi="Times New Roman" w:cs="Times New Roman"/>
          <w:sz w:val="24"/>
          <w:szCs w:val="24"/>
        </w:rPr>
        <w:t>Об административных правона</w:t>
      </w:r>
      <w:r w:rsidR="002869ED" w:rsidRPr="00A3071D">
        <w:rPr>
          <w:rFonts w:ascii="Times New Roman" w:hAnsi="Times New Roman" w:cs="Times New Roman"/>
          <w:sz w:val="24"/>
          <w:szCs w:val="24"/>
        </w:rPr>
        <w:t>рушениях в Чувашской Республике»</w:t>
      </w:r>
      <w:r w:rsidRPr="00A3071D">
        <w:rPr>
          <w:rFonts w:ascii="Times New Roman" w:hAnsi="Times New Roman" w:cs="Times New Roman"/>
          <w:sz w:val="24"/>
          <w:szCs w:val="24"/>
        </w:rPr>
        <w:t>;</w:t>
      </w:r>
    </w:p>
    <w:p w:rsidR="008E5356" w:rsidRPr="00A3071D" w:rsidRDefault="008E5356" w:rsidP="002869ED">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7) обращаться в установленном порядке в правоохранительные, контрольно-надзорные органы за оказанием содействия в предотвращении или пресечении действий, препятствующих осуществлению их деятельности по муниципальному контролю, а также в установлении личности лиц, виновных в нарушении обязательных требований, требований, установленных муниципальными правовыми актами;</w:t>
      </w:r>
    </w:p>
    <w:p w:rsidR="008E5356" w:rsidRPr="00A3071D" w:rsidRDefault="008E5356" w:rsidP="002869ED">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8) обращаться от имени администрации города </w:t>
      </w:r>
      <w:r w:rsidR="002869ED"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в судебные органы с требованием об устранении нарушений обязательных требований, требований, установленных муниципальными правовыми актами.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2.2. Должностные лица органов муниципального контроля при осуществлении мероприятий по муниципальному контролю обязаны:</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нормативными правовыми актами органа местного самоуправления города </w:t>
      </w:r>
      <w:r w:rsidR="005C0172"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w:t>
      </w:r>
      <w:hyperlink r:id="rId22" w:history="1">
        <w:r w:rsidRPr="00A3071D">
          <w:rPr>
            <w:rFonts w:ascii="Times New Roman" w:hAnsi="Times New Roman" w:cs="Times New Roman"/>
            <w:sz w:val="24"/>
            <w:szCs w:val="24"/>
          </w:rPr>
          <w:t>частью 5 статьи 10</w:t>
        </w:r>
      </w:hyperlink>
      <w:r w:rsidR="005C0172" w:rsidRPr="00A3071D">
        <w:rPr>
          <w:rFonts w:ascii="Times New Roman" w:hAnsi="Times New Roman" w:cs="Times New Roman"/>
          <w:sz w:val="24"/>
          <w:szCs w:val="24"/>
        </w:rPr>
        <w:t xml:space="preserve"> Федерального закона №</w:t>
      </w:r>
      <w:r w:rsidRPr="00A3071D">
        <w:rPr>
          <w:rFonts w:ascii="Times New Roman" w:hAnsi="Times New Roman" w:cs="Times New Roman"/>
          <w:sz w:val="24"/>
          <w:szCs w:val="24"/>
        </w:rPr>
        <w:t xml:space="preserve"> 294-ФЗ, копии документа о согласовании проведения проверки;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присутствующим при проведении проверки, информацию и документы, относящиеся к предмету проверки;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результатами проверки;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гражданина, их уполномоченного представителя с документами и (или) информацией, полученными в рамках межведомственного информационного взаимодействия;</w:t>
      </w:r>
    </w:p>
    <w:p w:rsidR="008E5356" w:rsidRPr="00A3071D" w:rsidRDefault="008E5356" w:rsidP="005C0172">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3071D">
        <w:rPr>
          <w:rFonts w:ascii="Times New Roman" w:hAnsi="Times New Roman" w:cs="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8E5356" w:rsidRPr="00A3071D" w:rsidRDefault="008E5356" w:rsidP="005C0172">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 xml:space="preserve">10) соблюдать сроки проведения проверки, установленные Федеральным </w:t>
      </w:r>
      <w:hyperlink r:id="rId23" w:history="1">
        <w:r w:rsidRPr="00A3071D">
          <w:rPr>
            <w:rFonts w:ascii="Times New Roman" w:hAnsi="Times New Roman" w:cs="Times New Roman"/>
            <w:sz w:val="24"/>
            <w:szCs w:val="24"/>
          </w:rPr>
          <w:t>законом</w:t>
        </w:r>
      </w:hyperlink>
      <w:r w:rsidRPr="00A3071D">
        <w:rPr>
          <w:rFonts w:ascii="Times New Roman" w:hAnsi="Times New Roman" w:cs="Times New Roman"/>
          <w:sz w:val="24"/>
          <w:szCs w:val="24"/>
        </w:rPr>
        <w:t xml:space="preserve"> </w:t>
      </w:r>
      <w:r w:rsidR="005C0172"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2.3. Должностные лица органа муниципального контроля при осуществлении мероприятий по муниципальному контролю не вправе:</w:t>
      </w:r>
    </w:p>
    <w:p w:rsidR="008E5356" w:rsidRPr="00A3071D" w:rsidRDefault="008E5356" w:rsidP="005C0172">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1) проверять выполнение обязательных требований или требований, установленных муниципальными правовыми актами, если такие требования не относятся к полномочиям органов муниципального контроля, от имени которых действуют эти должностные лица;</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r w:rsidRPr="00A3071D">
        <w:rPr>
          <w:rFonts w:ascii="Times New Roman" w:hAnsi="Times New Roman" w:cs="Times New Roman"/>
          <w:sz w:val="24"/>
          <w:szCs w:val="24"/>
        </w:rPr>
        <w:lastRenderedPageBreak/>
        <w:t xml:space="preserve">представителя юридического лица, индивидуального предпринимателя, гражданина, их уполномоченного представителя, за исключением случая проведения такой проверки по основанию, предусмотренному </w:t>
      </w:r>
      <w:hyperlink r:id="rId24" w:history="1">
        <w:r w:rsidR="005C0172" w:rsidRPr="00A3071D">
          <w:rPr>
            <w:rFonts w:ascii="Times New Roman" w:hAnsi="Times New Roman" w:cs="Times New Roman"/>
            <w:sz w:val="24"/>
            <w:szCs w:val="24"/>
          </w:rPr>
          <w:t>подпунктом «б»</w:t>
        </w:r>
        <w:r w:rsidRPr="00A3071D">
          <w:rPr>
            <w:rFonts w:ascii="Times New Roman" w:hAnsi="Times New Roman" w:cs="Times New Roman"/>
            <w:sz w:val="24"/>
            <w:szCs w:val="24"/>
          </w:rPr>
          <w:t xml:space="preserve"> пункта 2 части 2 статьи 10</w:t>
        </w:r>
      </w:hyperlink>
      <w:r w:rsidRPr="00A3071D">
        <w:rPr>
          <w:rFonts w:ascii="Times New Roman" w:hAnsi="Times New Roman" w:cs="Times New Roman"/>
          <w:sz w:val="24"/>
          <w:szCs w:val="24"/>
        </w:rPr>
        <w:t xml:space="preserve"> Федерального закона </w:t>
      </w:r>
      <w:r w:rsidR="005C0172"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E5356" w:rsidRPr="00A3071D" w:rsidRDefault="008E5356" w:rsidP="005C0172">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3071D">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8E5356" w:rsidRPr="00A3071D" w:rsidRDefault="008E5356" w:rsidP="005C0172">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E5356" w:rsidRPr="00A3071D" w:rsidRDefault="008E5356" w:rsidP="005C0172">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6) превышать установленные сроки проведения проверки;</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7)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8)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9) требовать от юридического лица, индивидуального предпринимателя и гражданина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10) при проведении документарной проверки орган муниципального контроля не вправе требовать у юридического лица, индивидуального предпринимателя и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pPr>
        <w:pStyle w:val="ConsPlusTitle"/>
        <w:jc w:val="center"/>
        <w:outlineLvl w:val="1"/>
        <w:rPr>
          <w:rFonts w:ascii="Times New Roman" w:hAnsi="Times New Roman" w:cs="Times New Roman"/>
          <w:sz w:val="24"/>
          <w:szCs w:val="24"/>
        </w:rPr>
      </w:pPr>
      <w:r w:rsidRPr="00A3071D">
        <w:rPr>
          <w:rFonts w:ascii="Times New Roman" w:hAnsi="Times New Roman" w:cs="Times New Roman"/>
          <w:sz w:val="24"/>
          <w:szCs w:val="24"/>
        </w:rPr>
        <w:t>3. Порядок организации и проведения плановых проверок</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при осуществлении муниципального контроля</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3.1. Плановые проверки проводятся на основании разрабатываемых администрацией города </w:t>
      </w:r>
      <w:r w:rsidR="00FD1BB4"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ежегодных планов, утверждаемых главой администрации.</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3.2. Основанием для включения плановой проверки в ежегодный план проведения плановых проверок является истечение трех лет со дня:</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 государственной регистрации юридического лица, индивидуального предпринимателя;</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8E5356" w:rsidRPr="00A3071D" w:rsidRDefault="008E5356" w:rsidP="00FD1BB4">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2) цель и основание проведения каждой плановой проверки;</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3) дата начала и сроки проведения каждой плановой проверки;</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3.4. Утвержденный главой администрации города </w:t>
      </w:r>
      <w:r w:rsidR="00FD1BB4"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план проведения плановых проверок доводится до сведения заинтересованных лиц посредством его размещения на официальном сайте администрации города </w:t>
      </w:r>
      <w:r w:rsidR="00FD1BB4"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в информационно-телекоммуникационной сети </w:t>
      </w:r>
      <w:r w:rsidR="00FD1BB4" w:rsidRPr="00A3071D">
        <w:rPr>
          <w:rFonts w:ascii="Times New Roman" w:hAnsi="Times New Roman" w:cs="Times New Roman"/>
          <w:sz w:val="24"/>
          <w:szCs w:val="24"/>
        </w:rPr>
        <w:t>«</w:t>
      </w:r>
      <w:r w:rsidRPr="00A3071D">
        <w:rPr>
          <w:rFonts w:ascii="Times New Roman" w:hAnsi="Times New Roman" w:cs="Times New Roman"/>
          <w:sz w:val="24"/>
          <w:szCs w:val="24"/>
        </w:rPr>
        <w:t>Интернет</w:t>
      </w:r>
      <w:r w:rsidR="00FD1BB4" w:rsidRPr="00A3071D">
        <w:rPr>
          <w:rFonts w:ascii="Times New Roman" w:hAnsi="Times New Roman" w:cs="Times New Roman"/>
          <w:sz w:val="24"/>
          <w:szCs w:val="24"/>
        </w:rPr>
        <w:t>»</w:t>
      </w:r>
      <w:r w:rsidRPr="00A3071D">
        <w:rPr>
          <w:rFonts w:ascii="Times New Roman" w:hAnsi="Times New Roman" w:cs="Times New Roman"/>
          <w:sz w:val="24"/>
          <w:szCs w:val="24"/>
        </w:rPr>
        <w:t xml:space="preserve"> либо иным доступным способом.</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3.5. В срок до 1 сентября года, предшествующего году проведения плановых проверок, администрация города </w:t>
      </w:r>
      <w:r w:rsidR="00FD1BB4"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направляет проект ежегодного плана проведения плановой проверки в органы прокуратуры.</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По итогам рассмотрения предложений органов прокуратуры администрация города </w:t>
      </w:r>
      <w:r w:rsidR="00FD1BB4"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направляет в орган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8E5356" w:rsidRPr="00612C57" w:rsidRDefault="008E5356" w:rsidP="00FD1BB4">
      <w:pPr>
        <w:pStyle w:val="ConsPlusNormal"/>
        <w:ind w:firstLine="539"/>
        <w:jc w:val="both"/>
        <w:rPr>
          <w:rFonts w:ascii="Times New Roman" w:hAnsi="Times New Roman" w:cs="Times New Roman"/>
          <w:sz w:val="24"/>
          <w:szCs w:val="24"/>
        </w:rPr>
      </w:pPr>
      <w:r w:rsidRPr="00612C57">
        <w:rPr>
          <w:rFonts w:ascii="Times New Roman" w:hAnsi="Times New Roman" w:cs="Times New Roman"/>
          <w:sz w:val="24"/>
          <w:szCs w:val="24"/>
        </w:rPr>
        <w:t xml:space="preserve">3.6. Плановая проверка проводится в форме документарной проверки и (или) выездной проверки в порядке, установленном </w:t>
      </w:r>
      <w:hyperlink r:id="rId25" w:history="1">
        <w:r w:rsidRPr="00612C57">
          <w:rPr>
            <w:rFonts w:ascii="Times New Roman" w:hAnsi="Times New Roman" w:cs="Times New Roman"/>
            <w:sz w:val="24"/>
            <w:szCs w:val="24"/>
          </w:rPr>
          <w:t>статьей 9</w:t>
        </w:r>
      </w:hyperlink>
      <w:r w:rsidRPr="00612C57">
        <w:rPr>
          <w:rFonts w:ascii="Times New Roman" w:hAnsi="Times New Roman" w:cs="Times New Roman"/>
          <w:sz w:val="24"/>
          <w:szCs w:val="24"/>
        </w:rPr>
        <w:t xml:space="preserve"> Федерального закона </w:t>
      </w:r>
      <w:r w:rsidR="00FD1BB4" w:rsidRPr="00612C57">
        <w:rPr>
          <w:rFonts w:ascii="Times New Roman" w:hAnsi="Times New Roman" w:cs="Times New Roman"/>
          <w:sz w:val="24"/>
          <w:szCs w:val="24"/>
        </w:rPr>
        <w:t>№</w:t>
      </w:r>
      <w:r w:rsidRPr="00612C57">
        <w:rPr>
          <w:rFonts w:ascii="Times New Roman" w:hAnsi="Times New Roman" w:cs="Times New Roman"/>
          <w:sz w:val="24"/>
          <w:szCs w:val="24"/>
        </w:rPr>
        <w:t xml:space="preserve"> 294-ФЗ.</w:t>
      </w:r>
    </w:p>
    <w:p w:rsidR="008E5356" w:rsidRPr="00612C57" w:rsidRDefault="008E5356" w:rsidP="00FD1BB4">
      <w:pPr>
        <w:pStyle w:val="ConsPlusNormal"/>
        <w:ind w:firstLine="539"/>
        <w:jc w:val="both"/>
        <w:rPr>
          <w:rFonts w:ascii="Times New Roman" w:hAnsi="Times New Roman" w:cs="Times New Roman"/>
          <w:sz w:val="24"/>
          <w:szCs w:val="24"/>
        </w:rPr>
      </w:pPr>
      <w:r w:rsidRPr="00612C57">
        <w:rPr>
          <w:rFonts w:ascii="Times New Roman" w:hAnsi="Times New Roman" w:cs="Times New Roman"/>
          <w:sz w:val="24"/>
          <w:szCs w:val="24"/>
        </w:rPr>
        <w:t>Плановая проверка может проводиться только лицами, указанными в распоряжении руководителя, заместителя руководителя органа муниципального контроля.</w:t>
      </w:r>
    </w:p>
    <w:p w:rsidR="00B87FDD" w:rsidRPr="00612C57" w:rsidRDefault="00B87FDD" w:rsidP="00B87FDD">
      <w:pPr>
        <w:autoSpaceDE w:val="0"/>
        <w:autoSpaceDN w:val="0"/>
        <w:adjustRightInd w:val="0"/>
        <w:spacing w:after="0" w:line="240" w:lineRule="auto"/>
        <w:ind w:firstLine="539"/>
        <w:jc w:val="both"/>
        <w:rPr>
          <w:rFonts w:ascii="Times New Roman" w:hAnsi="Times New Roman" w:cs="Times New Roman"/>
          <w:sz w:val="24"/>
          <w:szCs w:val="24"/>
        </w:rPr>
      </w:pPr>
      <w:r w:rsidRPr="00612C57">
        <w:rPr>
          <w:rFonts w:ascii="Times New Roman" w:eastAsia="Calibri" w:hAnsi="Times New Roman" w:cs="Times New Roman"/>
          <w:sz w:val="24"/>
          <w:szCs w:val="24"/>
          <w:lang w:eastAsia="ru-RU"/>
        </w:rPr>
        <w:t xml:space="preserve">Срок проведения каждой выездной или документарной проверки в отношении юридических лиц, индивидуальных предпринимателей, граждан не должен превышать 20 рабочих дней. В отношении одного субъекта </w:t>
      </w:r>
      <w:hyperlink r:id="rId26" w:history="1">
        <w:r w:rsidRPr="00612C57">
          <w:rPr>
            <w:rFonts w:ascii="Times New Roman" w:eastAsia="Calibri" w:hAnsi="Times New Roman" w:cs="Times New Roman"/>
            <w:sz w:val="24"/>
            <w:szCs w:val="24"/>
            <w:lang w:eastAsia="ru-RU"/>
          </w:rPr>
          <w:t>малого предпринимательства</w:t>
        </w:r>
      </w:hyperlink>
      <w:r w:rsidRPr="00612C57">
        <w:rPr>
          <w:rFonts w:ascii="Times New Roman" w:eastAsia="Calibri" w:hAnsi="Times New Roman" w:cs="Times New Roman"/>
          <w:sz w:val="24"/>
          <w:szCs w:val="24"/>
          <w:lang w:eastAsia="ru-RU"/>
        </w:rPr>
        <w:t xml:space="preserve">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612C57">
        <w:rPr>
          <w:rFonts w:ascii="Times New Roman" w:eastAsia="Calibri" w:hAnsi="Times New Roman" w:cs="Times New Roman"/>
          <w:sz w:val="24"/>
          <w:szCs w:val="24"/>
          <w:lang w:eastAsia="ru-RU"/>
        </w:rPr>
        <w:t>микропредприятия</w:t>
      </w:r>
      <w:proofErr w:type="spellEnd"/>
      <w:r w:rsidRPr="00612C57">
        <w:rPr>
          <w:rFonts w:ascii="Times New Roman" w:eastAsia="Calibri" w:hAnsi="Times New Roman" w:cs="Times New Roman"/>
          <w:sz w:val="24"/>
          <w:szCs w:val="24"/>
          <w:lang w:eastAsia="ru-RU"/>
        </w:rPr>
        <w:t xml:space="preserve"> в год.</w:t>
      </w:r>
    </w:p>
    <w:p w:rsidR="008E5356" w:rsidRPr="00A3071D" w:rsidRDefault="008E5356" w:rsidP="00B87FDD">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A3071D">
        <w:rPr>
          <w:rFonts w:ascii="Times New Roman" w:hAnsi="Times New Roman" w:cs="Times New Roman"/>
          <w:sz w:val="24"/>
          <w:szCs w:val="24"/>
        </w:rPr>
        <w:t>позднее</w:t>
      </w:r>
      <w:proofErr w:type="gramEnd"/>
      <w:r w:rsidRPr="00A3071D">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Pr="00A3071D">
        <w:rPr>
          <w:rFonts w:ascii="Times New Roman" w:hAnsi="Times New Roman" w:cs="Times New Roman"/>
          <w:sz w:val="24"/>
          <w:szCs w:val="24"/>
        </w:rPr>
        <w:lastRenderedPageBreak/>
        <w:t>юридическим лицом, индивидуальным предпринимателем в орган муниципального контроля, или иным доступным способом.</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3.8.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3.9. </w:t>
      </w:r>
      <w:proofErr w:type="gramStart"/>
      <w:r w:rsidRPr="00A3071D">
        <w:rPr>
          <w:rFonts w:ascii="Times New Roman" w:hAnsi="Times New Roman" w:cs="Times New Roman"/>
          <w:sz w:val="24"/>
          <w:szCs w:val="24"/>
        </w:rPr>
        <w:t xml:space="preserve">По результатам проверки должностными лицами органа муниципального контроля, проводящими проверку, составляется </w:t>
      </w:r>
      <w:hyperlink r:id="rId27" w:history="1">
        <w:r w:rsidRPr="00A3071D">
          <w:rPr>
            <w:rFonts w:ascii="Times New Roman" w:hAnsi="Times New Roman" w:cs="Times New Roman"/>
            <w:sz w:val="24"/>
            <w:szCs w:val="24"/>
          </w:rPr>
          <w:t>акт</w:t>
        </w:r>
      </w:hyperlink>
      <w:r w:rsidRPr="00A3071D">
        <w:rPr>
          <w:rFonts w:ascii="Times New Roman" w:hAnsi="Times New Roman" w:cs="Times New Roman"/>
          <w:sz w:val="24"/>
          <w:szCs w:val="24"/>
        </w:rPr>
        <w:t xml:space="preserve"> проверки в двух экземплярах по установленной форме, утвержденной Приказом Минэкономразвития Российской Федерации от 30 апреля 2009 года </w:t>
      </w:r>
      <w:r w:rsidR="00FD1BB4" w:rsidRPr="00A3071D">
        <w:rPr>
          <w:rFonts w:ascii="Times New Roman" w:hAnsi="Times New Roman" w:cs="Times New Roman"/>
          <w:sz w:val="24"/>
          <w:szCs w:val="24"/>
        </w:rPr>
        <w:t>№</w:t>
      </w:r>
      <w:r w:rsidRPr="00A3071D">
        <w:rPr>
          <w:rFonts w:ascii="Times New Roman" w:hAnsi="Times New Roman" w:cs="Times New Roman"/>
          <w:sz w:val="24"/>
          <w:szCs w:val="24"/>
        </w:rPr>
        <w:t xml:space="preserve"> 141 </w:t>
      </w:r>
      <w:r w:rsidR="00FD1BB4" w:rsidRPr="00A3071D">
        <w:rPr>
          <w:rFonts w:ascii="Times New Roman" w:hAnsi="Times New Roman" w:cs="Times New Roman"/>
          <w:sz w:val="24"/>
          <w:szCs w:val="24"/>
        </w:rPr>
        <w:t>«</w:t>
      </w:r>
      <w:r w:rsidRPr="00A3071D">
        <w:rPr>
          <w:rFonts w:ascii="Times New Roman" w:hAnsi="Times New Roman" w:cs="Times New Roman"/>
          <w:sz w:val="24"/>
          <w:szCs w:val="24"/>
        </w:rPr>
        <w:t xml:space="preserve">О реализации положений Федерального закона </w:t>
      </w:r>
      <w:r w:rsidR="00FD1BB4" w:rsidRPr="00A3071D">
        <w:rPr>
          <w:rFonts w:ascii="Times New Roman" w:hAnsi="Times New Roman" w:cs="Times New Roman"/>
          <w:sz w:val="24"/>
          <w:szCs w:val="24"/>
        </w:rPr>
        <w:t>«</w:t>
      </w:r>
      <w:r w:rsidRPr="00A3071D">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D1BB4" w:rsidRPr="00A3071D">
        <w:rPr>
          <w:rFonts w:ascii="Times New Roman" w:hAnsi="Times New Roman" w:cs="Times New Roman"/>
          <w:sz w:val="24"/>
          <w:szCs w:val="24"/>
        </w:rPr>
        <w:t>»</w:t>
      </w:r>
      <w:r w:rsidRPr="00A3071D">
        <w:rPr>
          <w:rFonts w:ascii="Times New Roman" w:hAnsi="Times New Roman" w:cs="Times New Roman"/>
          <w:sz w:val="24"/>
          <w:szCs w:val="24"/>
        </w:rPr>
        <w:t xml:space="preserve"> (далее - акт проверки).</w:t>
      </w:r>
      <w:proofErr w:type="gramEnd"/>
      <w:r w:rsidRPr="00A3071D">
        <w:rPr>
          <w:rFonts w:ascii="Times New Roman" w:hAnsi="Times New Roman" w:cs="Times New Roman"/>
          <w:sz w:val="24"/>
          <w:szCs w:val="24"/>
        </w:rPr>
        <w:t xml:space="preserve"> В акте проверки указывается:</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 дата, время и место составления акта проверки;</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 наименование органа муниципального контроля;</w:t>
      </w:r>
    </w:p>
    <w:p w:rsidR="008E5356" w:rsidRPr="00A3071D" w:rsidRDefault="008E5356" w:rsidP="00FD1BB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 дата и номер распоряжения руководителя, заместителя руководителя органа муниципального контроля;</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гражданина или индивидуального предпринимателя, их уполномоченного представителя, присутствовавших при проведении проверки;</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6) дата, время, продолжительность и место проведения проверки;</w:t>
      </w:r>
    </w:p>
    <w:p w:rsidR="008E5356" w:rsidRPr="00A3071D" w:rsidRDefault="008E5356" w:rsidP="00FD1BB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E5356" w:rsidRPr="00A3071D" w:rsidRDefault="008E5356" w:rsidP="00AC1964">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гражданина или индивидуального предпринимателя, их уполномоченных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w:t>
      </w:r>
      <w:proofErr w:type="gramEnd"/>
      <w:r w:rsidRPr="00A3071D">
        <w:rPr>
          <w:rFonts w:ascii="Times New Roman" w:hAnsi="Times New Roman" w:cs="Times New Roman"/>
          <w:sz w:val="24"/>
          <w:szCs w:val="24"/>
        </w:rPr>
        <w:t xml:space="preserve"> в связи с отсутствием у юридического лица, индивидуального предпринимателя указанного журнала;</w:t>
      </w: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9) подписи должностного лица или должностных лиц, проводивших проверку.</w:t>
      </w: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3.10. </w:t>
      </w:r>
      <w:proofErr w:type="gramStart"/>
      <w:r w:rsidRPr="00A3071D">
        <w:rPr>
          <w:rFonts w:ascii="Times New Roman" w:hAnsi="Times New Roman" w:cs="Times New Roman"/>
          <w:sz w:val="24"/>
          <w:szCs w:val="24"/>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w:t>
      </w:r>
      <w:r w:rsidRPr="00A3071D">
        <w:rPr>
          <w:rFonts w:ascii="Times New Roman" w:hAnsi="Times New Roman" w:cs="Times New Roman"/>
          <w:sz w:val="24"/>
          <w:szCs w:val="24"/>
        </w:rPr>
        <w:lastRenderedPageBreak/>
        <w:t>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A3071D">
        <w:rPr>
          <w:rFonts w:ascii="Times New Roman" w:hAnsi="Times New Roman" w:cs="Times New Roman"/>
          <w:sz w:val="24"/>
          <w:szCs w:val="24"/>
        </w:rPr>
        <w:t xml:space="preserve"> копии.</w:t>
      </w: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3.11.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3071D">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3071D">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3.12. В случае</w:t>
      </w:r>
      <w:proofErr w:type="gramStart"/>
      <w:r w:rsidRPr="00A3071D">
        <w:rPr>
          <w:rFonts w:ascii="Times New Roman" w:hAnsi="Times New Roman" w:cs="Times New Roman"/>
          <w:sz w:val="24"/>
          <w:szCs w:val="24"/>
        </w:rPr>
        <w:t>,</w:t>
      </w:r>
      <w:proofErr w:type="gramEnd"/>
      <w:r w:rsidRPr="00A3071D">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E5356" w:rsidRPr="00A3071D" w:rsidRDefault="00D857E4" w:rsidP="009D205E">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3.13. </w:t>
      </w:r>
      <w:proofErr w:type="gramStart"/>
      <w:r w:rsidRPr="00D857E4">
        <w:rPr>
          <w:rFonts w:ascii="Times New Roman" w:eastAsia="Times New Roman" w:hAnsi="Times New Roman" w:cs="Times New Roman"/>
          <w:sz w:val="24"/>
          <w:szCs w:val="24"/>
          <w:lang w:eastAsia="ru-RU"/>
        </w:rPr>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w:t>
      </w:r>
      <w:proofErr w:type="gramEnd"/>
      <w:r w:rsidRPr="00D857E4">
        <w:rPr>
          <w:rFonts w:ascii="Times New Roman" w:eastAsia="Times New Roman" w:hAnsi="Times New Roman" w:cs="Times New Roman"/>
          <w:sz w:val="24"/>
          <w:szCs w:val="24"/>
          <w:lang w:eastAsia="ru-RU"/>
        </w:rPr>
        <w:t xml:space="preserve"> исключением ряда случаев, установленных статьей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F34E2" w:rsidRDefault="006F34E2">
      <w:pPr>
        <w:pStyle w:val="ConsPlusTitle"/>
        <w:jc w:val="center"/>
        <w:outlineLvl w:val="1"/>
        <w:rPr>
          <w:rFonts w:ascii="Times New Roman" w:hAnsi="Times New Roman" w:cs="Times New Roman"/>
          <w:sz w:val="24"/>
          <w:szCs w:val="24"/>
        </w:rPr>
      </w:pPr>
    </w:p>
    <w:p w:rsidR="00E540A6" w:rsidRDefault="00E540A6">
      <w:pPr>
        <w:pStyle w:val="ConsPlusTitle"/>
        <w:jc w:val="center"/>
        <w:outlineLvl w:val="1"/>
        <w:rPr>
          <w:rFonts w:ascii="Times New Roman" w:hAnsi="Times New Roman" w:cs="Times New Roman"/>
          <w:sz w:val="24"/>
          <w:szCs w:val="24"/>
        </w:rPr>
      </w:pPr>
      <w:bookmarkStart w:id="2" w:name="_GoBack"/>
      <w:bookmarkEnd w:id="2"/>
    </w:p>
    <w:p w:rsidR="006F34E2" w:rsidRDefault="006F34E2">
      <w:pPr>
        <w:pStyle w:val="ConsPlusTitle"/>
        <w:jc w:val="center"/>
        <w:outlineLvl w:val="1"/>
        <w:rPr>
          <w:rFonts w:ascii="Times New Roman" w:hAnsi="Times New Roman" w:cs="Times New Roman"/>
          <w:sz w:val="24"/>
          <w:szCs w:val="24"/>
        </w:rPr>
      </w:pPr>
    </w:p>
    <w:p w:rsidR="008E5356" w:rsidRPr="00A3071D" w:rsidRDefault="008E5356">
      <w:pPr>
        <w:pStyle w:val="ConsPlusTitle"/>
        <w:jc w:val="center"/>
        <w:outlineLvl w:val="1"/>
        <w:rPr>
          <w:rFonts w:ascii="Times New Roman" w:hAnsi="Times New Roman" w:cs="Times New Roman"/>
          <w:sz w:val="24"/>
          <w:szCs w:val="24"/>
        </w:rPr>
      </w:pPr>
      <w:r w:rsidRPr="00A3071D">
        <w:rPr>
          <w:rFonts w:ascii="Times New Roman" w:hAnsi="Times New Roman" w:cs="Times New Roman"/>
          <w:sz w:val="24"/>
          <w:szCs w:val="24"/>
        </w:rPr>
        <w:lastRenderedPageBreak/>
        <w:t>4. Порядок организации и проведения внеплановой проверки</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при осуществлении муниципального контроля</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4.1. </w:t>
      </w:r>
      <w:proofErr w:type="gramStart"/>
      <w:r w:rsidRPr="00A3071D">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гражданином требований, установленных Правилами благоустройства и иными муниципальными правовыми актами, регулирующими вопросы благоустройства территории города </w:t>
      </w:r>
      <w:r w:rsidR="00AC1964"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A3071D">
        <w:rPr>
          <w:rFonts w:ascii="Times New Roman" w:hAnsi="Times New Roman" w:cs="Times New Roman"/>
          <w:sz w:val="24"/>
          <w:szCs w:val="24"/>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8E5356" w:rsidRPr="00A3071D" w:rsidRDefault="008E5356" w:rsidP="00AC1964">
      <w:pPr>
        <w:pStyle w:val="ConsPlusNormal"/>
        <w:ind w:firstLine="539"/>
        <w:jc w:val="both"/>
        <w:rPr>
          <w:rFonts w:ascii="Times New Roman" w:hAnsi="Times New Roman" w:cs="Times New Roman"/>
          <w:sz w:val="24"/>
          <w:szCs w:val="24"/>
        </w:rPr>
      </w:pPr>
      <w:bookmarkStart w:id="3" w:name="P142"/>
      <w:bookmarkEnd w:id="3"/>
      <w:r w:rsidRPr="00A3071D">
        <w:rPr>
          <w:rFonts w:ascii="Times New Roman" w:hAnsi="Times New Roman" w:cs="Times New Roman"/>
          <w:sz w:val="24"/>
          <w:szCs w:val="24"/>
        </w:rPr>
        <w:t>4.2. Основанием для проведения внеплановой проверки является:</w:t>
      </w: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требований, установленных </w:t>
      </w:r>
      <w:hyperlink r:id="rId28" w:history="1">
        <w:r w:rsidRPr="00A3071D">
          <w:rPr>
            <w:rFonts w:ascii="Times New Roman" w:hAnsi="Times New Roman" w:cs="Times New Roman"/>
            <w:sz w:val="24"/>
            <w:szCs w:val="24"/>
          </w:rPr>
          <w:t>Правилами</w:t>
        </w:r>
      </w:hyperlink>
      <w:r w:rsidRPr="00A3071D">
        <w:rPr>
          <w:rFonts w:ascii="Times New Roman" w:hAnsi="Times New Roman" w:cs="Times New Roman"/>
          <w:sz w:val="24"/>
          <w:szCs w:val="24"/>
        </w:rPr>
        <w:t xml:space="preserve"> благоустройства, иными муниципальными правовыми актами, регулирующими вопросы благоустройства территории города </w:t>
      </w:r>
      <w:r w:rsidR="00AC1964"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w:t>
      </w:r>
    </w:p>
    <w:p w:rsidR="008E5356" w:rsidRPr="00A3071D" w:rsidRDefault="008E5356" w:rsidP="00AC1964">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E5356" w:rsidRPr="00A3071D" w:rsidRDefault="008E5356" w:rsidP="00AC1964">
      <w:pPr>
        <w:pStyle w:val="ConsPlusNormal"/>
        <w:ind w:firstLine="539"/>
        <w:jc w:val="both"/>
        <w:rPr>
          <w:rFonts w:ascii="Times New Roman" w:hAnsi="Times New Roman" w:cs="Times New Roman"/>
          <w:sz w:val="24"/>
          <w:szCs w:val="24"/>
        </w:rPr>
      </w:pPr>
      <w:bookmarkStart w:id="4" w:name="P145"/>
      <w:bookmarkEnd w:id="4"/>
      <w:proofErr w:type="gramStart"/>
      <w:r w:rsidRPr="00A3071D">
        <w:rPr>
          <w:rFonts w:ascii="Times New Roman" w:hAnsi="Times New Roman" w:cs="Times New Roman"/>
          <w:sz w:val="24"/>
          <w:szCs w:val="24"/>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8E5356" w:rsidRPr="00A3071D" w:rsidRDefault="008E5356" w:rsidP="00AC1964">
      <w:pPr>
        <w:pStyle w:val="ConsPlusNormal"/>
        <w:ind w:firstLine="539"/>
        <w:jc w:val="both"/>
        <w:rPr>
          <w:rFonts w:ascii="Times New Roman" w:hAnsi="Times New Roman" w:cs="Times New Roman"/>
          <w:sz w:val="24"/>
          <w:szCs w:val="24"/>
        </w:rPr>
      </w:pPr>
      <w:bookmarkStart w:id="5" w:name="P146"/>
      <w:bookmarkEnd w:id="5"/>
      <w:proofErr w:type="gramStart"/>
      <w:r w:rsidRPr="00A3071D">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3071D">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8E5356" w:rsidRPr="00A3071D" w:rsidRDefault="008E5356" w:rsidP="00AC1964">
      <w:pPr>
        <w:pStyle w:val="ConsPlusNormal"/>
        <w:ind w:firstLine="539"/>
        <w:jc w:val="both"/>
        <w:rPr>
          <w:rFonts w:ascii="Times New Roman" w:hAnsi="Times New Roman" w:cs="Times New Roman"/>
          <w:sz w:val="24"/>
          <w:szCs w:val="24"/>
        </w:rPr>
      </w:pPr>
      <w:bookmarkStart w:id="6" w:name="P147"/>
      <w:bookmarkEnd w:id="6"/>
      <w:proofErr w:type="gramStart"/>
      <w:r w:rsidRPr="00A3071D">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A3071D">
        <w:rPr>
          <w:rFonts w:ascii="Times New Roman" w:hAnsi="Times New Roman" w:cs="Times New Roman"/>
          <w:sz w:val="24"/>
          <w:szCs w:val="24"/>
        </w:rPr>
        <w:lastRenderedPageBreak/>
        <w:t>национального библиотечного фонда, безопасности государства, а</w:t>
      </w:r>
      <w:proofErr w:type="gramEnd"/>
      <w:r w:rsidRPr="00A3071D">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4.3. Обращения и заявления, не позволяющие установить лицо, обратившееся в орган муниципального контроля, а также обращения, не содержащие сведений о фактах, указанных в </w:t>
      </w:r>
      <w:hyperlink w:anchor="P142" w:history="1">
        <w:r w:rsidRPr="00A3071D">
          <w:rPr>
            <w:rFonts w:ascii="Times New Roman" w:hAnsi="Times New Roman" w:cs="Times New Roman"/>
            <w:sz w:val="24"/>
            <w:szCs w:val="24"/>
          </w:rPr>
          <w:t>пункте 4.2</w:t>
        </w:r>
      </w:hyperlink>
      <w:r w:rsidRPr="00A3071D">
        <w:rPr>
          <w:rFonts w:ascii="Times New Roman" w:hAnsi="Times New Roman" w:cs="Times New Roman"/>
          <w:sz w:val="24"/>
          <w:szCs w:val="24"/>
        </w:rPr>
        <w:t xml:space="preserve"> настоящего Порядка, не могут служить основанием для проведения внеплановой проверки.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8E5356" w:rsidRPr="00A3071D" w:rsidRDefault="008E5356" w:rsidP="00AC196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4.3.1. При рассмотрении обращений и заявлений, информации о фактах, указанных в </w:t>
      </w:r>
      <w:hyperlink r:id="rId29" w:history="1">
        <w:r w:rsidRPr="00A3071D">
          <w:rPr>
            <w:rFonts w:ascii="Times New Roman" w:hAnsi="Times New Roman" w:cs="Times New Roman"/>
            <w:sz w:val="24"/>
            <w:szCs w:val="24"/>
          </w:rPr>
          <w:t>части 2 статьи 10</w:t>
        </w:r>
      </w:hyperlink>
      <w:r w:rsidRPr="00A3071D">
        <w:rPr>
          <w:rFonts w:ascii="Times New Roman" w:hAnsi="Times New Roman" w:cs="Times New Roman"/>
          <w:sz w:val="24"/>
          <w:szCs w:val="24"/>
        </w:rPr>
        <w:t xml:space="preserve"> Федерального закона </w:t>
      </w:r>
      <w:r w:rsidR="00AC1964"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30" w:history="1">
        <w:r w:rsidRPr="00A3071D">
          <w:rPr>
            <w:rFonts w:ascii="Times New Roman" w:hAnsi="Times New Roman" w:cs="Times New Roman"/>
            <w:sz w:val="24"/>
            <w:szCs w:val="24"/>
          </w:rPr>
          <w:t>части 2 статьи 10</w:t>
        </w:r>
      </w:hyperlink>
      <w:r w:rsidRPr="00A3071D">
        <w:rPr>
          <w:rFonts w:ascii="Times New Roman" w:hAnsi="Times New Roman" w:cs="Times New Roman"/>
          <w:sz w:val="24"/>
          <w:szCs w:val="24"/>
        </w:rPr>
        <w:t xml:space="preserve"> Федерального закона </w:t>
      </w:r>
      <w:r w:rsidR="006E3124"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A3071D">
        <w:rPr>
          <w:rFonts w:ascii="Times New Roman" w:hAnsi="Times New Roman" w:cs="Times New Roman"/>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A3071D">
        <w:rPr>
          <w:rFonts w:ascii="Times New Roman" w:hAnsi="Times New Roman" w:cs="Times New Roman"/>
          <w:sz w:val="24"/>
          <w:szCs w:val="24"/>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4.3.3. </w:t>
      </w:r>
      <w:proofErr w:type="gramStart"/>
      <w:r w:rsidRPr="00A3071D">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31" w:history="1">
        <w:r w:rsidRPr="00A3071D">
          <w:rPr>
            <w:rFonts w:ascii="Times New Roman" w:hAnsi="Times New Roman" w:cs="Times New Roman"/>
            <w:sz w:val="24"/>
            <w:szCs w:val="24"/>
          </w:rPr>
          <w:t>части 2 статьи 10</w:t>
        </w:r>
      </w:hyperlink>
      <w:r w:rsidRPr="00A3071D">
        <w:rPr>
          <w:rFonts w:ascii="Times New Roman" w:hAnsi="Times New Roman" w:cs="Times New Roman"/>
          <w:sz w:val="24"/>
          <w:szCs w:val="24"/>
        </w:rPr>
        <w:t xml:space="preserve"> Федерального закона </w:t>
      </w:r>
      <w:r w:rsidR="006E3124"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32" w:history="1">
        <w:r w:rsidRPr="00A3071D">
          <w:rPr>
            <w:rFonts w:ascii="Times New Roman" w:hAnsi="Times New Roman" w:cs="Times New Roman"/>
            <w:sz w:val="24"/>
            <w:szCs w:val="24"/>
          </w:rPr>
          <w:t>пункте 2 части 2 статьи 10</w:t>
        </w:r>
      </w:hyperlink>
      <w:r w:rsidRPr="00A3071D">
        <w:rPr>
          <w:rFonts w:ascii="Times New Roman" w:hAnsi="Times New Roman" w:cs="Times New Roman"/>
          <w:sz w:val="24"/>
          <w:szCs w:val="24"/>
        </w:rPr>
        <w:t xml:space="preserve"> Федерального закона </w:t>
      </w:r>
      <w:r w:rsidR="006E3124"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w:t>
      </w:r>
      <w:proofErr w:type="gramEnd"/>
      <w:r w:rsidRPr="00A3071D">
        <w:rPr>
          <w:rFonts w:ascii="Times New Roman" w:hAnsi="Times New Roman" w:cs="Times New Roman"/>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3071D">
        <w:rPr>
          <w:rFonts w:ascii="Times New Roman" w:hAnsi="Times New Roman" w:cs="Times New Roman"/>
          <w:sz w:val="24"/>
          <w:szCs w:val="24"/>
        </w:rPr>
        <w:t>явившихся</w:t>
      </w:r>
      <w:proofErr w:type="gramEnd"/>
      <w:r w:rsidRPr="00A3071D">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8E5356" w:rsidRDefault="008E5356" w:rsidP="006E312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 xml:space="preserve">4.4. Внеплановая проверка проводится в форме документарной проверки и (или) выездной проверки в порядке, установленном </w:t>
      </w:r>
      <w:hyperlink r:id="rId33" w:history="1">
        <w:r w:rsidRPr="00A3071D">
          <w:rPr>
            <w:rFonts w:ascii="Times New Roman" w:hAnsi="Times New Roman" w:cs="Times New Roman"/>
            <w:sz w:val="24"/>
            <w:szCs w:val="24"/>
          </w:rPr>
          <w:t>статьей 10</w:t>
        </w:r>
      </w:hyperlink>
      <w:r w:rsidRPr="00A3071D">
        <w:rPr>
          <w:rFonts w:ascii="Times New Roman" w:hAnsi="Times New Roman" w:cs="Times New Roman"/>
          <w:sz w:val="24"/>
          <w:szCs w:val="24"/>
        </w:rPr>
        <w:t xml:space="preserve"> Федерального закона </w:t>
      </w:r>
      <w:r w:rsidR="006E3124"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lastRenderedPageBreak/>
        <w:t xml:space="preserve">4.5. Внеплановая выездная проверка юридических лиц, индивидуальных предпринимателей может быть проведена по основаниям, указанным в </w:t>
      </w:r>
      <w:hyperlink w:anchor="P146" w:history="1">
        <w:r w:rsidRPr="00A3071D">
          <w:rPr>
            <w:rFonts w:ascii="Times New Roman" w:hAnsi="Times New Roman" w:cs="Times New Roman"/>
            <w:sz w:val="24"/>
            <w:szCs w:val="24"/>
          </w:rPr>
          <w:t xml:space="preserve">подпунктах </w:t>
        </w:r>
        <w:r w:rsidR="006E3124" w:rsidRPr="00A3071D">
          <w:rPr>
            <w:rFonts w:ascii="Times New Roman" w:hAnsi="Times New Roman" w:cs="Times New Roman"/>
            <w:sz w:val="24"/>
            <w:szCs w:val="24"/>
          </w:rPr>
          <w:t>«</w:t>
        </w:r>
        <w:r w:rsidRPr="00A3071D">
          <w:rPr>
            <w:rFonts w:ascii="Times New Roman" w:hAnsi="Times New Roman" w:cs="Times New Roman"/>
            <w:sz w:val="24"/>
            <w:szCs w:val="24"/>
          </w:rPr>
          <w:t>а</w:t>
        </w:r>
        <w:r w:rsidR="006E3124" w:rsidRPr="00A3071D">
          <w:rPr>
            <w:rFonts w:ascii="Times New Roman" w:hAnsi="Times New Roman" w:cs="Times New Roman"/>
            <w:sz w:val="24"/>
            <w:szCs w:val="24"/>
          </w:rPr>
          <w:t>»</w:t>
        </w:r>
      </w:hyperlink>
      <w:r w:rsidRPr="00A3071D">
        <w:rPr>
          <w:rFonts w:ascii="Times New Roman" w:hAnsi="Times New Roman" w:cs="Times New Roman"/>
          <w:sz w:val="24"/>
          <w:szCs w:val="24"/>
        </w:rPr>
        <w:t xml:space="preserve"> и </w:t>
      </w:r>
      <w:hyperlink w:anchor="P147" w:history="1">
        <w:r w:rsidR="006E3124" w:rsidRPr="00A3071D">
          <w:rPr>
            <w:rFonts w:ascii="Times New Roman" w:hAnsi="Times New Roman" w:cs="Times New Roman"/>
            <w:sz w:val="24"/>
            <w:szCs w:val="24"/>
          </w:rPr>
          <w:t>«</w:t>
        </w:r>
        <w:r w:rsidRPr="00A3071D">
          <w:rPr>
            <w:rFonts w:ascii="Times New Roman" w:hAnsi="Times New Roman" w:cs="Times New Roman"/>
            <w:sz w:val="24"/>
            <w:szCs w:val="24"/>
          </w:rPr>
          <w:t>б</w:t>
        </w:r>
        <w:r w:rsidR="006E3124" w:rsidRPr="00A3071D">
          <w:rPr>
            <w:rFonts w:ascii="Times New Roman" w:hAnsi="Times New Roman" w:cs="Times New Roman"/>
            <w:sz w:val="24"/>
            <w:szCs w:val="24"/>
          </w:rPr>
          <w:t xml:space="preserve">» </w:t>
        </w:r>
        <w:r w:rsidRPr="00A3071D">
          <w:rPr>
            <w:rFonts w:ascii="Times New Roman" w:hAnsi="Times New Roman" w:cs="Times New Roman"/>
            <w:sz w:val="24"/>
            <w:szCs w:val="24"/>
          </w:rPr>
          <w:t>подпункта 2 пункта 4.2</w:t>
        </w:r>
      </w:hyperlink>
      <w:r w:rsidRPr="00A3071D">
        <w:rPr>
          <w:rFonts w:ascii="Times New Roman" w:hAnsi="Times New Roman" w:cs="Times New Roman"/>
          <w:sz w:val="24"/>
          <w:szCs w:val="24"/>
        </w:rPr>
        <w:t xml:space="preserve"> настоящего Порядка,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4.6. </w:t>
      </w:r>
      <w:proofErr w:type="gramStart"/>
      <w:r w:rsidRPr="00A3071D">
        <w:rPr>
          <w:rFonts w:ascii="Times New Roman" w:hAnsi="Times New Roman" w:cs="Times New Roman"/>
          <w:sz w:val="24"/>
          <w:szCs w:val="24"/>
        </w:rPr>
        <w:t>В день подписания распоряжения руководителя, заместителя руководителя органа муниципального контроля о проведении внеплановой проверки в целях согласования ее проведения орган муниципального контроля представляет либо направляет заказным письмом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A3071D">
        <w:rPr>
          <w:rFonts w:ascii="Times New Roman" w:hAnsi="Times New Roman" w:cs="Times New Roman"/>
          <w:sz w:val="24"/>
          <w:szCs w:val="24"/>
        </w:rPr>
        <w:t xml:space="preserve"> К этому заявлению прилагаются копия распоряжения руководителя или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4.7. </w:t>
      </w:r>
      <w:proofErr w:type="gramStart"/>
      <w:r w:rsidRPr="00A3071D">
        <w:rPr>
          <w:rFonts w:ascii="Times New Roman" w:hAnsi="Times New Roman" w:cs="Times New Roman"/>
          <w:sz w:val="24"/>
          <w:szCs w:val="24"/>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Pr="00A3071D">
        <w:rPr>
          <w:rFonts w:ascii="Times New Roman" w:hAnsi="Times New Roman" w:cs="Times New Roman"/>
          <w:sz w:val="24"/>
          <w:szCs w:val="24"/>
        </w:rPr>
        <w:t xml:space="preserve"> </w:t>
      </w:r>
      <w:proofErr w:type="gramStart"/>
      <w:r w:rsidRPr="00A3071D">
        <w:rPr>
          <w:rFonts w:ascii="Times New Roman" w:hAnsi="Times New Roman" w:cs="Times New Roman"/>
          <w:sz w:val="24"/>
          <w:szCs w:val="24"/>
        </w:rPr>
        <w:t>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должностные лица органа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w:t>
      </w:r>
      <w:proofErr w:type="gramEnd"/>
      <w:r w:rsidRPr="00A3071D">
        <w:rPr>
          <w:rFonts w:ascii="Times New Roman" w:hAnsi="Times New Roman" w:cs="Times New Roman"/>
          <w:sz w:val="24"/>
          <w:szCs w:val="24"/>
        </w:rPr>
        <w:t xml:space="preserve"> соответствующих документов в течение двадцати четырех часов.</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4.8. О проведении внеплановой проверки, за исключением проверки, </w:t>
      </w:r>
      <w:proofErr w:type="gramStart"/>
      <w:r w:rsidRPr="00A3071D">
        <w:rPr>
          <w:rFonts w:ascii="Times New Roman" w:hAnsi="Times New Roman" w:cs="Times New Roman"/>
          <w:sz w:val="24"/>
          <w:szCs w:val="24"/>
        </w:rPr>
        <w:t>основания</w:t>
      </w:r>
      <w:proofErr w:type="gramEnd"/>
      <w:r w:rsidRPr="00A3071D">
        <w:rPr>
          <w:rFonts w:ascii="Times New Roman" w:hAnsi="Times New Roman" w:cs="Times New Roman"/>
          <w:sz w:val="24"/>
          <w:szCs w:val="24"/>
        </w:rPr>
        <w:t xml:space="preserve"> проведения которой указаны в </w:t>
      </w:r>
      <w:hyperlink w:anchor="P145" w:history="1">
        <w:r w:rsidRPr="00A3071D">
          <w:rPr>
            <w:rFonts w:ascii="Times New Roman" w:hAnsi="Times New Roman" w:cs="Times New Roman"/>
            <w:sz w:val="24"/>
            <w:szCs w:val="24"/>
          </w:rPr>
          <w:t>подпункте 2 пункта 4.2</w:t>
        </w:r>
      </w:hyperlink>
      <w:r w:rsidRPr="00A3071D">
        <w:rPr>
          <w:rFonts w:ascii="Times New Roman" w:hAnsi="Times New Roman" w:cs="Times New Roman"/>
          <w:sz w:val="24"/>
          <w:szCs w:val="24"/>
        </w:rPr>
        <w:t xml:space="preserve"> настоящего Порядка,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4.9. В случае</w:t>
      </w:r>
      <w:proofErr w:type="gramStart"/>
      <w:r w:rsidRPr="00A3071D">
        <w:rPr>
          <w:rFonts w:ascii="Times New Roman" w:hAnsi="Times New Roman" w:cs="Times New Roman"/>
          <w:sz w:val="24"/>
          <w:szCs w:val="24"/>
        </w:rPr>
        <w:t>,</w:t>
      </w:r>
      <w:proofErr w:type="gramEnd"/>
      <w:r w:rsidRPr="00A3071D">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w:t>
      </w:r>
      <w:r w:rsidRPr="00A3071D">
        <w:rPr>
          <w:rFonts w:ascii="Times New Roman" w:hAnsi="Times New Roman" w:cs="Times New Roman"/>
          <w:sz w:val="24"/>
          <w:szCs w:val="24"/>
        </w:rPr>
        <w:lastRenderedPageBreak/>
        <w:t>начале проведения внеплановой выездной проверки не требуется.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4.10. В распоряжении руководителя, заместителя руководителя органа муниципального контроля о проведении внеплановой проверки указываются:</w:t>
      </w:r>
    </w:p>
    <w:p w:rsidR="008E5356" w:rsidRPr="00A3071D" w:rsidRDefault="008E5356" w:rsidP="006E312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1) наименование органа муниципального контроля;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 наименование юридического лица или фамилия, имя, отчество (последнее - при наличии)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 и (или) место фактического осуществления им деятельности;</w:t>
      </w:r>
    </w:p>
    <w:p w:rsidR="008E5356" w:rsidRPr="00A3071D" w:rsidRDefault="008E5356" w:rsidP="006E312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4) цели, задачи, предмет проверки и срок ее проведения;</w:t>
      </w:r>
    </w:p>
    <w:p w:rsidR="008E5356" w:rsidRPr="00A3071D" w:rsidRDefault="008E5356" w:rsidP="006E312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5) правовые основания проведения проверки;</w:t>
      </w:r>
    </w:p>
    <w:p w:rsidR="008E5356" w:rsidRPr="00A3071D" w:rsidRDefault="008E5356" w:rsidP="006E312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5.1) подлежащие проверке обязательные требования и требования, установленные муниципальными правовыми актами;</w:t>
      </w:r>
    </w:p>
    <w:p w:rsidR="008E5356" w:rsidRPr="00A3071D" w:rsidRDefault="008E5356" w:rsidP="006E312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8E5356" w:rsidRPr="00A3071D" w:rsidRDefault="008E5356" w:rsidP="006E3124">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9) даты начала и окончания проведения проверки;</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10) иные сведения, если это предусмотрено типовой формой распоряжения руководителя, заместителя руководителя органа муниципального контроля.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4.11. Внеплановая проверка может проводиться только должностными лицами, указанными в распоряжении.</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4.12. Перед началом проверки должностное лицо органа муниципального контроля, указанное в распоряжении, представляется проверяемому физическому или юридическому лицу, индивидуальному предпринимателю, его уполномоченному представителю, предъявляет служебное удостоверение, распоряжение, представляет лиц, участвующих в проверке, и предлагает лицам, в отношении которых осуществляется муниципальный контроль, принять участие в проверке объекта обследования. Отказ от участия в проверке отмечается в акте проверки.</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Заверенная печатью копия распоряжения руководителя, заместителя руководителя органа муниципального контроля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4.13. По результатам проверки должностными лицами органа муниципального контроля, проводящими проверку, составляется акт проверки в двух экземплярах. В акте проверки указывается: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 дата, время, место составления акта проверки;</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 наименование органа муниципального контроля;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3) дата и номер распоряжения руководителя, заместителя руководителя органа муниципального контроля;</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 фамилия, имя, отчество (последнее - при наличии) и должность лица органа муниципального контроля, проводившего проверку;</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lastRenderedPageBreak/>
        <w:t xml:space="preserve">5) наименование проверяемого юридического лица или фамилия, имя и отчество (последнее - при наличии) гражданина или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A3071D">
        <w:rPr>
          <w:rFonts w:ascii="Times New Roman" w:hAnsi="Times New Roman" w:cs="Times New Roman"/>
          <w:sz w:val="24"/>
          <w:szCs w:val="24"/>
        </w:rPr>
        <w:t>присутствовавших</w:t>
      </w:r>
      <w:proofErr w:type="gramEnd"/>
      <w:r w:rsidRPr="00A3071D">
        <w:rPr>
          <w:rFonts w:ascii="Times New Roman" w:hAnsi="Times New Roman" w:cs="Times New Roman"/>
          <w:sz w:val="24"/>
          <w:szCs w:val="24"/>
        </w:rPr>
        <w:t xml:space="preserve"> при проведении проверки;</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6) дата, время, продолжительность и место проведения проверки;</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8E5356" w:rsidRPr="00A3071D" w:rsidRDefault="008E5356" w:rsidP="006E3124">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A3071D">
        <w:rPr>
          <w:rFonts w:ascii="Times New Roman" w:hAnsi="Times New Roman" w:cs="Times New Roman"/>
          <w:sz w:val="24"/>
          <w:szCs w:val="24"/>
        </w:rPr>
        <w:t xml:space="preserve"> связи с отсутствием у юридического лица, индивидуального предпринимателя указанного журнала;</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9) подписи должностного лица или должностных лиц, проводивших проверку.</w:t>
      </w:r>
    </w:p>
    <w:p w:rsidR="008E5356" w:rsidRPr="00A3071D" w:rsidRDefault="008E5356" w:rsidP="006E3124">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4.14. </w:t>
      </w:r>
      <w:proofErr w:type="gramStart"/>
      <w:r w:rsidRPr="00A3071D">
        <w:rPr>
          <w:rFonts w:ascii="Times New Roman" w:hAnsi="Times New Roman" w:cs="Times New Roman"/>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объяснения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w:t>
      </w:r>
      <w:proofErr w:type="gramEnd"/>
      <w:r w:rsidRPr="00A3071D">
        <w:rPr>
          <w:rFonts w:ascii="Times New Roman" w:hAnsi="Times New Roman" w:cs="Times New Roman"/>
          <w:sz w:val="24"/>
          <w:szCs w:val="24"/>
        </w:rPr>
        <w:t xml:space="preserve"> или их копии.</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об ознакомлении либо об отказе в ознакомлении с актом проверки. </w:t>
      </w:r>
      <w:proofErr w:type="gramStart"/>
      <w:r w:rsidRPr="00A3071D">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A3071D">
        <w:rPr>
          <w:rFonts w:ascii="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4.16. В случае</w:t>
      </w:r>
      <w:proofErr w:type="gramStart"/>
      <w:r w:rsidRPr="00A3071D">
        <w:rPr>
          <w:rFonts w:ascii="Times New Roman" w:hAnsi="Times New Roman" w:cs="Times New Roman"/>
          <w:sz w:val="24"/>
          <w:szCs w:val="24"/>
        </w:rPr>
        <w:t>,</w:t>
      </w:r>
      <w:proofErr w:type="gramEnd"/>
      <w:r w:rsidRPr="00A3071D">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w:t>
      </w:r>
      <w:r w:rsidRPr="00A3071D">
        <w:rPr>
          <w:rFonts w:ascii="Times New Roman" w:hAnsi="Times New Roman" w:cs="Times New Roman"/>
          <w:sz w:val="24"/>
          <w:szCs w:val="24"/>
        </w:rPr>
        <w:lastRenderedPageBreak/>
        <w:t xml:space="preserve">индивидуальному предпринимателю, гражданину, их уполномоченному представителю под расписку либо направляется заказным почтовым отправлением с уведомлением о </w:t>
      </w:r>
      <w:proofErr w:type="gramStart"/>
      <w:r w:rsidRPr="00A3071D">
        <w:rPr>
          <w:rFonts w:ascii="Times New Roman" w:hAnsi="Times New Roman" w:cs="Times New Roman"/>
          <w:sz w:val="24"/>
          <w:szCs w:val="24"/>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Pr="00A3071D">
        <w:rPr>
          <w:rFonts w:ascii="Times New Roman" w:hAnsi="Times New Roman" w:cs="Times New Roman"/>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8E5356" w:rsidRPr="00A3071D" w:rsidRDefault="008E5356" w:rsidP="000D3F65">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4.17. В случае</w:t>
      </w:r>
      <w:proofErr w:type="gramStart"/>
      <w:r w:rsidRPr="00A3071D">
        <w:rPr>
          <w:rFonts w:ascii="Times New Roman" w:hAnsi="Times New Roman" w:cs="Times New Roman"/>
          <w:sz w:val="24"/>
          <w:szCs w:val="24"/>
        </w:rPr>
        <w:t>,</w:t>
      </w:r>
      <w:proofErr w:type="gramEnd"/>
      <w:r w:rsidRPr="00A3071D">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C306E" w:rsidRDefault="00CC306E">
      <w:pPr>
        <w:pStyle w:val="ConsPlusTitle"/>
        <w:jc w:val="center"/>
        <w:outlineLvl w:val="1"/>
        <w:rPr>
          <w:rFonts w:ascii="Times New Roman" w:hAnsi="Times New Roman" w:cs="Times New Roman"/>
          <w:sz w:val="24"/>
          <w:szCs w:val="24"/>
        </w:rPr>
      </w:pPr>
    </w:p>
    <w:p w:rsidR="008E5356" w:rsidRPr="00A3071D" w:rsidRDefault="008E5356">
      <w:pPr>
        <w:pStyle w:val="ConsPlusTitle"/>
        <w:jc w:val="center"/>
        <w:outlineLvl w:val="1"/>
        <w:rPr>
          <w:rFonts w:ascii="Times New Roman" w:hAnsi="Times New Roman" w:cs="Times New Roman"/>
          <w:sz w:val="24"/>
          <w:szCs w:val="24"/>
        </w:rPr>
      </w:pPr>
      <w:r w:rsidRPr="00A3071D">
        <w:rPr>
          <w:rFonts w:ascii="Times New Roman" w:hAnsi="Times New Roman" w:cs="Times New Roman"/>
          <w:sz w:val="24"/>
          <w:szCs w:val="24"/>
        </w:rPr>
        <w:t>5. Меры, принимаемые должностными лицами</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органа муниципального контроля в отношении</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фактов нарушений, выявленных при проведении проверок</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5.1.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E5356" w:rsidRPr="00A3071D" w:rsidRDefault="008E5356" w:rsidP="000D3F65">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1) 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A3071D">
        <w:rPr>
          <w:rFonts w:ascii="Times New Roman" w:hAnsi="Times New Roman" w:cs="Times New Roman"/>
          <w:sz w:val="24"/>
          <w:szCs w:val="24"/>
        </w:rPr>
        <w:t xml:space="preserve"> </w:t>
      </w:r>
      <w:proofErr w:type="gramStart"/>
      <w:r w:rsidRPr="00A3071D">
        <w:rPr>
          <w:rFonts w:ascii="Times New Roman" w:hAnsi="Times New Roman" w:cs="Times New Roman"/>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8E5356" w:rsidRPr="00A3071D" w:rsidRDefault="008E5356" w:rsidP="000D3F65">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A3071D">
        <w:rPr>
          <w:rFonts w:ascii="Times New Roman" w:hAnsi="Times New Roman" w:cs="Times New Roman"/>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5.2. В случае</w:t>
      </w:r>
      <w:proofErr w:type="gramStart"/>
      <w:r w:rsidRPr="00A3071D">
        <w:rPr>
          <w:rFonts w:ascii="Times New Roman" w:hAnsi="Times New Roman" w:cs="Times New Roman"/>
          <w:sz w:val="24"/>
          <w:szCs w:val="24"/>
        </w:rPr>
        <w:t>,</w:t>
      </w:r>
      <w:proofErr w:type="gramEnd"/>
      <w:r w:rsidRPr="00A3071D">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w:t>
      </w:r>
      <w:r w:rsidRPr="00A3071D">
        <w:rPr>
          <w:rFonts w:ascii="Times New Roman" w:hAnsi="Times New Roman" w:cs="Times New Roman"/>
          <w:sz w:val="24"/>
          <w:szCs w:val="24"/>
        </w:rPr>
        <w:lastRenderedPageBreak/>
        <w:t xml:space="preserve">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A3071D">
        <w:rPr>
          <w:rFonts w:ascii="Times New Roman" w:hAnsi="Times New Roman" w:cs="Times New Roman"/>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A3071D">
        <w:rPr>
          <w:rFonts w:ascii="Times New Roman" w:hAnsi="Times New Roman" w:cs="Times New Roman"/>
          <w:sz w:val="24"/>
          <w:szCs w:val="24"/>
        </w:rPr>
        <w:t xml:space="preserve"> </w:t>
      </w:r>
      <w:proofErr w:type="gramStart"/>
      <w:r w:rsidRPr="00A3071D">
        <w:rPr>
          <w:rFonts w:ascii="Times New Roman" w:hAnsi="Times New Roman" w:cs="Times New Roman"/>
          <w:sz w:val="24"/>
          <w:szCs w:val="24"/>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4" w:history="1">
        <w:r w:rsidRPr="00A3071D">
          <w:rPr>
            <w:rFonts w:ascii="Times New Roman" w:hAnsi="Times New Roman" w:cs="Times New Roman"/>
            <w:sz w:val="24"/>
            <w:szCs w:val="24"/>
          </w:rPr>
          <w:t>Кодексом</w:t>
        </w:r>
      </w:hyperlink>
      <w:r w:rsidRPr="00A3071D">
        <w:rPr>
          <w:rFonts w:ascii="Times New Roman" w:hAnsi="Times New Roman" w:cs="Times New Roman"/>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A3071D">
        <w:rPr>
          <w:rFonts w:ascii="Times New Roman" w:hAnsi="Times New Roman" w:cs="Times New Roman"/>
          <w:sz w:val="24"/>
          <w:szCs w:val="24"/>
        </w:rPr>
        <w:t xml:space="preserve"> угрозы причинения вреда и </w:t>
      </w:r>
      <w:proofErr w:type="gramStart"/>
      <w:r w:rsidRPr="00A3071D">
        <w:rPr>
          <w:rFonts w:ascii="Times New Roman" w:hAnsi="Times New Roman" w:cs="Times New Roman"/>
          <w:sz w:val="24"/>
          <w:szCs w:val="24"/>
        </w:rPr>
        <w:t>способах</w:t>
      </w:r>
      <w:proofErr w:type="gramEnd"/>
      <w:r w:rsidRPr="00A3071D">
        <w:rPr>
          <w:rFonts w:ascii="Times New Roman" w:hAnsi="Times New Roman" w:cs="Times New Roman"/>
          <w:sz w:val="24"/>
          <w:szCs w:val="24"/>
        </w:rPr>
        <w:t xml:space="preserve"> его предотвращения.</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pPr>
        <w:pStyle w:val="ConsPlusTitle"/>
        <w:jc w:val="center"/>
        <w:outlineLvl w:val="1"/>
        <w:rPr>
          <w:rFonts w:ascii="Times New Roman" w:hAnsi="Times New Roman" w:cs="Times New Roman"/>
          <w:sz w:val="24"/>
          <w:szCs w:val="24"/>
        </w:rPr>
      </w:pPr>
      <w:r w:rsidRPr="00A3071D">
        <w:rPr>
          <w:rFonts w:ascii="Times New Roman" w:hAnsi="Times New Roman" w:cs="Times New Roman"/>
          <w:sz w:val="24"/>
          <w:szCs w:val="24"/>
        </w:rPr>
        <w:t>6. Организация и проведение мероприятий</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по контролю без взаимодействия с юридическими лицами,</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индивидуальными предпринимателями</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rsidP="000D3F65">
      <w:pPr>
        <w:pStyle w:val="ConsPlusNormal"/>
        <w:ind w:firstLine="539"/>
        <w:jc w:val="both"/>
        <w:rPr>
          <w:rFonts w:ascii="Times New Roman" w:hAnsi="Times New Roman" w:cs="Times New Roman"/>
          <w:sz w:val="24"/>
          <w:szCs w:val="24"/>
        </w:rPr>
      </w:pPr>
      <w:bookmarkStart w:id="7" w:name="P202"/>
      <w:bookmarkEnd w:id="7"/>
      <w:r w:rsidRPr="00A3071D">
        <w:rPr>
          <w:rFonts w:ascii="Times New Roman" w:hAnsi="Times New Roman" w:cs="Times New Roman"/>
          <w:sz w:val="24"/>
          <w:szCs w:val="24"/>
        </w:rPr>
        <w:t>6.1.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1) плановые (рейдовые) осмотры (обследования) территорий, акваторий, транспортных сре</w:t>
      </w:r>
      <w:proofErr w:type="gramStart"/>
      <w:r w:rsidRPr="00A3071D">
        <w:rPr>
          <w:rFonts w:ascii="Times New Roman" w:hAnsi="Times New Roman" w:cs="Times New Roman"/>
          <w:sz w:val="24"/>
          <w:szCs w:val="24"/>
        </w:rPr>
        <w:t>дств в с</w:t>
      </w:r>
      <w:proofErr w:type="gramEnd"/>
      <w:r w:rsidRPr="00A3071D">
        <w:rPr>
          <w:rFonts w:ascii="Times New Roman" w:hAnsi="Times New Roman" w:cs="Times New Roman"/>
          <w:sz w:val="24"/>
          <w:szCs w:val="24"/>
        </w:rPr>
        <w:t xml:space="preserve">оответствии со </w:t>
      </w:r>
      <w:hyperlink r:id="rId35" w:history="1">
        <w:r w:rsidRPr="00A3071D">
          <w:rPr>
            <w:rFonts w:ascii="Times New Roman" w:hAnsi="Times New Roman" w:cs="Times New Roman"/>
            <w:sz w:val="24"/>
            <w:szCs w:val="24"/>
          </w:rPr>
          <w:t>статьей 13.2</w:t>
        </w:r>
      </w:hyperlink>
      <w:r w:rsidRPr="00A3071D">
        <w:rPr>
          <w:rFonts w:ascii="Times New Roman" w:hAnsi="Times New Roman" w:cs="Times New Roman"/>
          <w:sz w:val="24"/>
          <w:szCs w:val="24"/>
        </w:rPr>
        <w:t xml:space="preserve"> Федерального закона </w:t>
      </w:r>
      <w:r w:rsidR="000D3F65"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2) измерение параметров функционирования сетей и объектов электроэнергетики, газоснабжения, водоснабжения и водоотведения в порядке, установленном законодательством Российской Федерации;</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3) наблюдение за соблюдением обязательных требований при размещении информации в информационно-телекоммуникационной сети </w:t>
      </w:r>
      <w:r w:rsidR="000D3F65" w:rsidRPr="00A3071D">
        <w:rPr>
          <w:rFonts w:ascii="Times New Roman" w:hAnsi="Times New Roman" w:cs="Times New Roman"/>
          <w:sz w:val="24"/>
          <w:szCs w:val="24"/>
        </w:rPr>
        <w:t>«</w:t>
      </w:r>
      <w:r w:rsidRPr="00A3071D">
        <w:rPr>
          <w:rFonts w:ascii="Times New Roman" w:hAnsi="Times New Roman" w:cs="Times New Roman"/>
          <w:sz w:val="24"/>
          <w:szCs w:val="24"/>
        </w:rPr>
        <w:t>Интернет</w:t>
      </w:r>
      <w:r w:rsidR="000D3F65" w:rsidRPr="00A3071D">
        <w:rPr>
          <w:rFonts w:ascii="Times New Roman" w:hAnsi="Times New Roman" w:cs="Times New Roman"/>
          <w:sz w:val="24"/>
          <w:szCs w:val="24"/>
        </w:rPr>
        <w:t>»</w:t>
      </w:r>
      <w:r w:rsidRPr="00A3071D">
        <w:rPr>
          <w:rFonts w:ascii="Times New Roman" w:hAnsi="Times New Roman" w:cs="Times New Roman"/>
          <w:sz w:val="24"/>
          <w:szCs w:val="24"/>
        </w:rPr>
        <w:t xml:space="preserve"> и средствах массовой информации;</w:t>
      </w:r>
    </w:p>
    <w:p w:rsidR="008E5356" w:rsidRPr="00A3071D" w:rsidRDefault="008E5356" w:rsidP="000D3F65">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4)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w:t>
      </w:r>
      <w:proofErr w:type="gramEnd"/>
      <w:r w:rsidRPr="00A3071D">
        <w:rPr>
          <w:rFonts w:ascii="Times New Roman" w:hAnsi="Times New Roman" w:cs="Times New Roman"/>
          <w:sz w:val="24"/>
          <w:szCs w:val="24"/>
        </w:rPr>
        <w:t xml:space="preserve"> </w:t>
      </w:r>
      <w:proofErr w:type="gramStart"/>
      <w:r w:rsidRPr="00A3071D">
        <w:rPr>
          <w:rFonts w:ascii="Times New Roman" w:hAnsi="Times New Roman" w:cs="Times New Roman"/>
          <w:sz w:val="24"/>
          <w:szCs w:val="24"/>
        </w:rPr>
        <w:t>получена</w:t>
      </w:r>
      <w:proofErr w:type="gramEnd"/>
      <w:r w:rsidRPr="00A3071D">
        <w:rPr>
          <w:rFonts w:ascii="Times New Roman" w:hAnsi="Times New Roman" w:cs="Times New Roman"/>
          <w:sz w:val="24"/>
          <w:szCs w:val="24"/>
        </w:rPr>
        <w:t xml:space="preserve">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8E5356" w:rsidRPr="00A3071D" w:rsidRDefault="008E5356" w:rsidP="000D3F65">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5) другие виды и формы мероприятий по контролю, установленные федеральными законами.</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6.2. Мероприятия по контролю без взаимодействия с юридическими лицами, индивидуальными предпринимателями проводятся уполномоченным должностным лицом органа муниципального контроля в пределах своей компетенции на основании заданий на </w:t>
      </w:r>
      <w:r w:rsidRPr="00A3071D">
        <w:rPr>
          <w:rFonts w:ascii="Times New Roman" w:hAnsi="Times New Roman" w:cs="Times New Roman"/>
          <w:sz w:val="24"/>
          <w:szCs w:val="24"/>
        </w:rPr>
        <w:lastRenderedPageBreak/>
        <w:t>проведение таких мероприятий, утверждаемых руководителем или заместителем руководителя органа муниципального контроля.</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6.3. </w:t>
      </w:r>
      <w:proofErr w:type="gramStart"/>
      <w:r w:rsidRPr="00A3071D">
        <w:rPr>
          <w:rFonts w:ascii="Times New Roman" w:hAnsi="Times New Roman" w:cs="Times New Roman"/>
          <w:sz w:val="24"/>
          <w:szCs w:val="24"/>
        </w:rPr>
        <w:t>Порядок оформления и содержание заданий, указанных в пункте 6.2 настоящего Порядка, и порядок оформления должностным лицом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Чувашской</w:t>
      </w:r>
      <w:proofErr w:type="gramEnd"/>
      <w:r w:rsidRPr="00A3071D">
        <w:rPr>
          <w:rFonts w:ascii="Times New Roman" w:hAnsi="Times New Roman" w:cs="Times New Roman"/>
          <w:sz w:val="24"/>
          <w:szCs w:val="24"/>
        </w:rPr>
        <w:t xml:space="preserve"> Республики, а также органами местного самоуправления.</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6.4. </w:t>
      </w:r>
      <w:proofErr w:type="gramStart"/>
      <w:r w:rsidRPr="00A3071D">
        <w:rPr>
          <w:rFonts w:ascii="Times New Roman" w:hAnsi="Times New Roman" w:cs="Times New Roman"/>
          <w:sz w:val="24"/>
          <w:szCs w:val="24"/>
        </w:rPr>
        <w:t xml:space="preserve">В случае выявления при проведении мероприятий по контролю, указанных в </w:t>
      </w:r>
      <w:hyperlink w:anchor="P202" w:history="1">
        <w:r w:rsidRPr="00A3071D">
          <w:rPr>
            <w:rFonts w:ascii="Times New Roman" w:hAnsi="Times New Roman" w:cs="Times New Roman"/>
            <w:sz w:val="24"/>
            <w:szCs w:val="24"/>
          </w:rPr>
          <w:t>пункте 6.1</w:t>
        </w:r>
      </w:hyperlink>
      <w:r w:rsidRPr="00A3071D">
        <w:rPr>
          <w:rFonts w:ascii="Times New Roman" w:hAnsi="Times New Roman" w:cs="Times New Roman"/>
          <w:sz w:val="24"/>
          <w:szCs w:val="24"/>
        </w:rPr>
        <w:t xml:space="preserve"> настоящего Порядка,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 а также направляет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w:t>
      </w:r>
      <w:proofErr w:type="gramEnd"/>
      <w:r w:rsidRPr="00A3071D">
        <w:rPr>
          <w:rFonts w:ascii="Times New Roman" w:hAnsi="Times New Roman" w:cs="Times New Roman"/>
          <w:sz w:val="24"/>
          <w:szCs w:val="24"/>
        </w:rPr>
        <w:t xml:space="preserve"> необходимости решения о назначении внеплановой проверки юридического лица, индивидуального предпринимателя по основаниям, указанным в </w:t>
      </w:r>
      <w:hyperlink r:id="rId36" w:history="1">
        <w:r w:rsidRPr="00A3071D">
          <w:rPr>
            <w:rFonts w:ascii="Times New Roman" w:hAnsi="Times New Roman" w:cs="Times New Roman"/>
            <w:sz w:val="24"/>
            <w:szCs w:val="24"/>
          </w:rPr>
          <w:t>пункте 2 части 2 статьи 10</w:t>
        </w:r>
      </w:hyperlink>
      <w:r w:rsidRPr="00A3071D">
        <w:rPr>
          <w:rFonts w:ascii="Times New Roman" w:hAnsi="Times New Roman" w:cs="Times New Roman"/>
          <w:sz w:val="24"/>
          <w:szCs w:val="24"/>
        </w:rPr>
        <w:t xml:space="preserve"> Федерального закона </w:t>
      </w:r>
      <w:r w:rsidR="000D3F65"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6.5. </w:t>
      </w:r>
      <w:proofErr w:type="gramStart"/>
      <w:r w:rsidRPr="00A3071D">
        <w:rPr>
          <w:rFonts w:ascii="Times New Roman" w:hAnsi="Times New Roman" w:cs="Times New Roman"/>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37" w:history="1">
        <w:r w:rsidRPr="00A3071D">
          <w:rPr>
            <w:rFonts w:ascii="Times New Roman" w:hAnsi="Times New Roman" w:cs="Times New Roman"/>
            <w:sz w:val="24"/>
            <w:szCs w:val="24"/>
          </w:rPr>
          <w:t>частях 5</w:t>
        </w:r>
      </w:hyperlink>
      <w:r w:rsidRPr="00A3071D">
        <w:rPr>
          <w:rFonts w:ascii="Times New Roman" w:hAnsi="Times New Roman" w:cs="Times New Roman"/>
          <w:sz w:val="24"/>
          <w:szCs w:val="24"/>
        </w:rPr>
        <w:t xml:space="preserve"> - </w:t>
      </w:r>
      <w:hyperlink r:id="rId38" w:history="1">
        <w:r w:rsidRPr="00A3071D">
          <w:rPr>
            <w:rFonts w:ascii="Times New Roman" w:hAnsi="Times New Roman" w:cs="Times New Roman"/>
            <w:sz w:val="24"/>
            <w:szCs w:val="24"/>
          </w:rPr>
          <w:t>7 статьи 8.2</w:t>
        </w:r>
      </w:hyperlink>
      <w:r w:rsidRPr="00A3071D">
        <w:rPr>
          <w:rFonts w:ascii="Times New Roman" w:hAnsi="Times New Roman" w:cs="Times New Roman"/>
          <w:sz w:val="24"/>
          <w:szCs w:val="24"/>
        </w:rPr>
        <w:t xml:space="preserve"> Федерального закона </w:t>
      </w:r>
      <w:r w:rsidR="000D3F65" w:rsidRPr="00A3071D">
        <w:rPr>
          <w:rFonts w:ascii="Times New Roman" w:hAnsi="Times New Roman" w:cs="Times New Roman"/>
          <w:sz w:val="24"/>
          <w:szCs w:val="24"/>
        </w:rPr>
        <w:t>№</w:t>
      </w:r>
      <w:r w:rsidRPr="00A3071D">
        <w:rPr>
          <w:rFonts w:ascii="Times New Roman" w:hAnsi="Times New Roman" w:cs="Times New Roman"/>
          <w:sz w:val="24"/>
          <w:szCs w:val="24"/>
        </w:rPr>
        <w:t xml:space="preserve">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8E5356" w:rsidRPr="00A3071D" w:rsidRDefault="008E5356">
      <w:pPr>
        <w:pStyle w:val="ConsPlusNormal"/>
        <w:jc w:val="both"/>
        <w:rPr>
          <w:rFonts w:ascii="Times New Roman" w:hAnsi="Times New Roman" w:cs="Times New Roman"/>
          <w:sz w:val="24"/>
          <w:szCs w:val="24"/>
        </w:rPr>
      </w:pPr>
    </w:p>
    <w:p w:rsidR="008E5356" w:rsidRPr="00A3071D" w:rsidRDefault="008E5356">
      <w:pPr>
        <w:pStyle w:val="ConsPlusTitle"/>
        <w:jc w:val="center"/>
        <w:outlineLvl w:val="1"/>
        <w:rPr>
          <w:rFonts w:ascii="Times New Roman" w:hAnsi="Times New Roman" w:cs="Times New Roman"/>
          <w:sz w:val="24"/>
          <w:szCs w:val="24"/>
        </w:rPr>
      </w:pPr>
      <w:r w:rsidRPr="00A3071D">
        <w:rPr>
          <w:rFonts w:ascii="Times New Roman" w:hAnsi="Times New Roman" w:cs="Times New Roman"/>
          <w:sz w:val="24"/>
          <w:szCs w:val="24"/>
        </w:rPr>
        <w:t>7. Организация и проведение мероприятий, направленных</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на профилактику нарушений обязательных требований,</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требований, установленных муниципальными правовыми актами</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7.1. </w:t>
      </w:r>
      <w:proofErr w:type="gramStart"/>
      <w:r w:rsidRPr="00A3071D">
        <w:rPr>
          <w:rFonts w:ascii="Times New Roman" w:hAnsi="Times New Roman" w:cs="Times New Roman"/>
          <w:sz w:val="24"/>
          <w:szCs w:val="24"/>
        </w:rPr>
        <w:t>В целях предупреждения нарушений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утверждаемой им программой профилактики нарушений.</w:t>
      </w:r>
      <w:proofErr w:type="gramEnd"/>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7.2. В целях профилактики нарушений обязательных требований, требований, установленных муниципальными правовыми актами, орган муниципального контроля:</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1) обеспечивает размещение на официальном сайте администрации города </w:t>
      </w:r>
      <w:r w:rsidR="000D3F65" w:rsidRPr="00A3071D">
        <w:rPr>
          <w:rFonts w:ascii="Times New Roman" w:hAnsi="Times New Roman" w:cs="Times New Roman"/>
          <w:sz w:val="24"/>
          <w:szCs w:val="24"/>
        </w:rPr>
        <w:t>Новочебоксарска</w:t>
      </w:r>
      <w:r w:rsidRPr="00A3071D">
        <w:rPr>
          <w:rFonts w:ascii="Times New Roman" w:hAnsi="Times New Roman" w:cs="Times New Roman"/>
          <w:sz w:val="24"/>
          <w:szCs w:val="24"/>
        </w:rPr>
        <w:t xml:space="preserve"> в сети </w:t>
      </w:r>
      <w:r w:rsidR="000D3F65" w:rsidRPr="00A3071D">
        <w:rPr>
          <w:rFonts w:ascii="Times New Roman" w:hAnsi="Times New Roman" w:cs="Times New Roman"/>
          <w:sz w:val="24"/>
          <w:szCs w:val="24"/>
        </w:rPr>
        <w:t>«Интернет»</w:t>
      </w:r>
      <w:r w:rsidRPr="00A3071D">
        <w:rPr>
          <w:rFonts w:ascii="Times New Roman" w:hAnsi="Times New Roman" w:cs="Times New Roman"/>
          <w:sz w:val="24"/>
          <w:szCs w:val="24"/>
        </w:rPr>
        <w:t xml:space="preserve">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8E5356" w:rsidRPr="00A3071D" w:rsidRDefault="008E5356" w:rsidP="000D3F65">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 xml:space="preserve">2) осуществляет информирование юридических лиц, индивидуальных предпринимателей, граждан по вопросам соблюдения обязательных требований, </w:t>
      </w:r>
      <w:r w:rsidRPr="00A3071D">
        <w:rPr>
          <w:rFonts w:ascii="Times New Roman" w:hAnsi="Times New Roman" w:cs="Times New Roman"/>
          <w:sz w:val="24"/>
          <w:szCs w:val="24"/>
        </w:rPr>
        <w:lastRenderedPageBreak/>
        <w:t xml:space="preserve">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A3071D">
        <w:rPr>
          <w:rFonts w:ascii="Times New Roman" w:hAnsi="Times New Roman" w:cs="Times New Roman"/>
          <w:sz w:val="24"/>
          <w:szCs w:val="24"/>
        </w:rPr>
        <w:t>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r w:rsidRPr="00A3071D">
        <w:rPr>
          <w:rFonts w:ascii="Times New Roman" w:hAnsi="Times New Roman" w:cs="Times New Roman"/>
          <w:sz w:val="24"/>
          <w:szCs w:val="24"/>
        </w:rPr>
        <w:t>, требований, установленных муниципальными правовыми актами;</w:t>
      </w:r>
    </w:p>
    <w:p w:rsidR="008E5356" w:rsidRPr="00A3071D" w:rsidRDefault="008E5356" w:rsidP="000D3F65">
      <w:pPr>
        <w:pStyle w:val="ConsPlusNormal"/>
        <w:ind w:firstLine="539"/>
        <w:jc w:val="both"/>
        <w:rPr>
          <w:rFonts w:ascii="Times New Roman" w:hAnsi="Times New Roman" w:cs="Times New Roman"/>
          <w:sz w:val="24"/>
          <w:szCs w:val="24"/>
        </w:rPr>
      </w:pPr>
      <w:proofErr w:type="gramStart"/>
      <w:r w:rsidRPr="00A3071D">
        <w:rPr>
          <w:rFonts w:ascii="Times New Roman" w:hAnsi="Times New Roman" w:cs="Times New Roman"/>
          <w:sz w:val="24"/>
          <w:szCs w:val="24"/>
        </w:rPr>
        <w:t xml:space="preserve">3) обеспечивает регулярное (не реже одного раза в год) обобщение практики осуществления в сфере муниципального контроля и размещение на официальном сайте в информационно-телекоммуникационной сети </w:t>
      </w:r>
      <w:r w:rsidR="000D3F65" w:rsidRPr="00A3071D">
        <w:rPr>
          <w:rFonts w:ascii="Times New Roman" w:hAnsi="Times New Roman" w:cs="Times New Roman"/>
          <w:sz w:val="24"/>
          <w:szCs w:val="24"/>
        </w:rPr>
        <w:t>«</w:t>
      </w:r>
      <w:r w:rsidRPr="00A3071D">
        <w:rPr>
          <w:rFonts w:ascii="Times New Roman" w:hAnsi="Times New Roman" w:cs="Times New Roman"/>
          <w:sz w:val="24"/>
          <w:szCs w:val="24"/>
        </w:rPr>
        <w:t>Интернет</w:t>
      </w:r>
      <w:r w:rsidR="000D3F65" w:rsidRPr="00A3071D">
        <w:rPr>
          <w:rFonts w:ascii="Times New Roman" w:hAnsi="Times New Roman" w:cs="Times New Roman"/>
          <w:sz w:val="24"/>
          <w:szCs w:val="24"/>
        </w:rPr>
        <w:t>»</w:t>
      </w:r>
      <w:r w:rsidRPr="00A3071D">
        <w:rPr>
          <w:rFonts w:ascii="Times New Roman" w:hAnsi="Times New Roman" w:cs="Times New Roman"/>
          <w:sz w:val="24"/>
          <w:szCs w:val="24"/>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гражданами в целях недопущения</w:t>
      </w:r>
      <w:proofErr w:type="gramEnd"/>
      <w:r w:rsidRPr="00A3071D">
        <w:rPr>
          <w:rFonts w:ascii="Times New Roman" w:hAnsi="Times New Roman" w:cs="Times New Roman"/>
          <w:sz w:val="24"/>
          <w:szCs w:val="24"/>
        </w:rPr>
        <w:t xml:space="preserve"> таких нарушений;</w:t>
      </w:r>
    </w:p>
    <w:p w:rsidR="008E5356" w:rsidRPr="00A3071D" w:rsidRDefault="008E5356" w:rsidP="000D3F65">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4)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39" w:history="1">
        <w:r w:rsidRPr="00A3071D">
          <w:rPr>
            <w:rFonts w:ascii="Times New Roman" w:hAnsi="Times New Roman" w:cs="Times New Roman"/>
            <w:sz w:val="24"/>
            <w:szCs w:val="24"/>
          </w:rPr>
          <w:t>частями 5</w:t>
        </w:r>
      </w:hyperlink>
      <w:r w:rsidRPr="00A3071D">
        <w:rPr>
          <w:rFonts w:ascii="Times New Roman" w:hAnsi="Times New Roman" w:cs="Times New Roman"/>
          <w:sz w:val="24"/>
          <w:szCs w:val="24"/>
        </w:rPr>
        <w:t xml:space="preserve"> - </w:t>
      </w:r>
      <w:hyperlink r:id="rId40" w:history="1">
        <w:r w:rsidRPr="00A3071D">
          <w:rPr>
            <w:rFonts w:ascii="Times New Roman" w:hAnsi="Times New Roman" w:cs="Times New Roman"/>
            <w:sz w:val="24"/>
            <w:szCs w:val="24"/>
          </w:rPr>
          <w:t>7 статьи 8.2</w:t>
        </w:r>
      </w:hyperlink>
      <w:r w:rsidRPr="00A3071D">
        <w:rPr>
          <w:rFonts w:ascii="Times New Roman" w:hAnsi="Times New Roman" w:cs="Times New Roman"/>
          <w:sz w:val="24"/>
          <w:szCs w:val="24"/>
        </w:rPr>
        <w:t xml:space="preserve"> Федерального </w:t>
      </w:r>
      <w:hyperlink r:id="rId41" w:history="1">
        <w:r w:rsidRPr="00A3071D">
          <w:rPr>
            <w:rFonts w:ascii="Times New Roman" w:hAnsi="Times New Roman" w:cs="Times New Roman"/>
            <w:sz w:val="24"/>
            <w:szCs w:val="24"/>
          </w:rPr>
          <w:t>закона</w:t>
        </w:r>
      </w:hyperlink>
      <w:r w:rsidRPr="00A3071D">
        <w:rPr>
          <w:rFonts w:ascii="Times New Roman" w:hAnsi="Times New Roman" w:cs="Times New Roman"/>
          <w:sz w:val="24"/>
          <w:szCs w:val="24"/>
        </w:rPr>
        <w:t xml:space="preserve"> </w:t>
      </w:r>
      <w:r w:rsidR="000D3F65" w:rsidRPr="00A3071D">
        <w:rPr>
          <w:rFonts w:ascii="Times New Roman" w:hAnsi="Times New Roman" w:cs="Times New Roman"/>
          <w:sz w:val="24"/>
          <w:szCs w:val="24"/>
        </w:rPr>
        <w:t xml:space="preserve">№ </w:t>
      </w:r>
      <w:r w:rsidRPr="00A3071D">
        <w:rPr>
          <w:rFonts w:ascii="Times New Roman" w:hAnsi="Times New Roman" w:cs="Times New Roman"/>
          <w:sz w:val="24"/>
          <w:szCs w:val="24"/>
        </w:rPr>
        <w:t>294-ФЗ, если иной порядок не установлен федеральным законом.</w:t>
      </w:r>
    </w:p>
    <w:p w:rsidR="008E5356" w:rsidRPr="00A3071D" w:rsidRDefault="008E5356" w:rsidP="000D3F65">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7.3. Федеральным законом, порядком организации и проведения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8E5356" w:rsidRPr="00A3071D" w:rsidRDefault="008E5356" w:rsidP="00E11BD9">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7.4. </w:t>
      </w:r>
      <w:proofErr w:type="gramStart"/>
      <w:r w:rsidRPr="00A3071D">
        <w:rPr>
          <w:rFonts w:ascii="Times New Roman" w:hAnsi="Times New Roman" w:cs="Times New Roman"/>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A3071D">
        <w:rPr>
          <w:rFonts w:ascii="Times New Roman" w:hAnsi="Times New Roman" w:cs="Times New Roman"/>
          <w:sz w:val="24"/>
          <w:szCs w:val="24"/>
        </w:rPr>
        <w:t xml:space="preserve">), </w:t>
      </w:r>
      <w:proofErr w:type="gramStart"/>
      <w:r w:rsidRPr="00A3071D">
        <w:rPr>
          <w:rFonts w:ascii="Times New Roman" w:hAnsi="Times New Roman" w:cs="Times New Roman"/>
          <w:sz w:val="24"/>
          <w:szCs w:val="24"/>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A3071D">
        <w:rPr>
          <w:rFonts w:ascii="Times New Roman" w:hAnsi="Times New Roman" w:cs="Times New Roman"/>
          <w:sz w:val="24"/>
          <w:szCs w:val="24"/>
        </w:rPr>
        <w:t xml:space="preserve"> </w:t>
      </w:r>
      <w:proofErr w:type="gramStart"/>
      <w:r w:rsidRPr="00A3071D">
        <w:rPr>
          <w:rFonts w:ascii="Times New Roman" w:hAnsi="Times New Roman" w:cs="Times New Roman"/>
          <w:sz w:val="24"/>
          <w:szCs w:val="24"/>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w:t>
      </w:r>
      <w:proofErr w:type="gramEnd"/>
      <w:r w:rsidRPr="00A3071D">
        <w:rPr>
          <w:rFonts w:ascii="Times New Roman" w:hAnsi="Times New Roman" w:cs="Times New Roman"/>
          <w:sz w:val="24"/>
          <w:szCs w:val="24"/>
        </w:rPr>
        <w:t xml:space="preserve"> </w:t>
      </w:r>
      <w:proofErr w:type="gramStart"/>
      <w:r w:rsidRPr="00A3071D">
        <w:rPr>
          <w:rFonts w:ascii="Times New Roman" w:hAnsi="Times New Roman" w:cs="Times New Roman"/>
          <w:sz w:val="24"/>
          <w:szCs w:val="24"/>
        </w:rPr>
        <w:t xml:space="preserve">муниципальными правовыми актами, и предлагают юридическому лицу, </w:t>
      </w:r>
      <w:r w:rsidRPr="00A3071D">
        <w:rPr>
          <w:rFonts w:ascii="Times New Roman" w:hAnsi="Times New Roman" w:cs="Times New Roman"/>
          <w:sz w:val="24"/>
          <w:szCs w:val="24"/>
        </w:rP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8E5356" w:rsidRPr="00A3071D" w:rsidRDefault="008E5356" w:rsidP="00E11BD9">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7.5. </w:t>
      </w:r>
      <w:proofErr w:type="gramStart"/>
      <w:r w:rsidRPr="00A3071D">
        <w:rPr>
          <w:rFonts w:ascii="Times New Roman" w:hAnsi="Times New Roman" w:cs="Times New Roman"/>
          <w:sz w:val="24"/>
          <w:szCs w:val="24"/>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A3071D">
        <w:rPr>
          <w:rFonts w:ascii="Times New Roman" w:hAnsi="Times New Roman" w:cs="Times New Roman"/>
          <w:sz w:val="24"/>
          <w:szCs w:val="24"/>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8E5356" w:rsidRPr="00A3071D" w:rsidRDefault="008E5356" w:rsidP="00E11BD9">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7.6.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pPr>
        <w:pStyle w:val="ConsPlusTitle"/>
        <w:jc w:val="center"/>
        <w:outlineLvl w:val="1"/>
        <w:rPr>
          <w:rFonts w:ascii="Times New Roman" w:hAnsi="Times New Roman" w:cs="Times New Roman"/>
          <w:sz w:val="24"/>
          <w:szCs w:val="24"/>
        </w:rPr>
      </w:pPr>
      <w:r w:rsidRPr="00A3071D">
        <w:rPr>
          <w:rFonts w:ascii="Times New Roman" w:hAnsi="Times New Roman" w:cs="Times New Roman"/>
          <w:sz w:val="24"/>
          <w:szCs w:val="24"/>
        </w:rPr>
        <w:t>8. Ответственность органа муниципального</w:t>
      </w:r>
    </w:p>
    <w:p w:rsidR="008E5356" w:rsidRPr="00A3071D" w:rsidRDefault="008E5356">
      <w:pPr>
        <w:pStyle w:val="ConsPlusTitle"/>
        <w:jc w:val="center"/>
        <w:rPr>
          <w:rFonts w:ascii="Times New Roman" w:hAnsi="Times New Roman" w:cs="Times New Roman"/>
          <w:sz w:val="24"/>
          <w:szCs w:val="24"/>
        </w:rPr>
      </w:pPr>
      <w:r w:rsidRPr="00A3071D">
        <w:rPr>
          <w:rFonts w:ascii="Times New Roman" w:hAnsi="Times New Roman" w:cs="Times New Roman"/>
          <w:sz w:val="24"/>
          <w:szCs w:val="24"/>
        </w:rPr>
        <w:t>контроля, его должностных лиц при проведении проверки</w:t>
      </w:r>
    </w:p>
    <w:p w:rsidR="008E5356" w:rsidRPr="00A3071D" w:rsidRDefault="008E5356">
      <w:pPr>
        <w:pStyle w:val="ConsPlusNormal"/>
        <w:jc w:val="both"/>
        <w:rPr>
          <w:rFonts w:ascii="Times New Roman" w:hAnsi="Times New Roman" w:cs="Times New Roman"/>
          <w:sz w:val="24"/>
          <w:szCs w:val="24"/>
        </w:rPr>
      </w:pPr>
    </w:p>
    <w:p w:rsidR="008E5356" w:rsidRPr="00A3071D" w:rsidRDefault="008E5356" w:rsidP="00E11BD9">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8.1. Органы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E5356" w:rsidRPr="00A3071D" w:rsidRDefault="008E5356" w:rsidP="00E11BD9">
      <w:pPr>
        <w:pStyle w:val="ConsPlusNormal"/>
        <w:ind w:firstLine="539"/>
        <w:jc w:val="both"/>
        <w:rPr>
          <w:rFonts w:ascii="Times New Roman" w:hAnsi="Times New Roman" w:cs="Times New Roman"/>
          <w:sz w:val="24"/>
          <w:szCs w:val="24"/>
        </w:rPr>
      </w:pPr>
      <w:r w:rsidRPr="00A3071D">
        <w:rPr>
          <w:rFonts w:ascii="Times New Roman" w:hAnsi="Times New Roman" w:cs="Times New Roman"/>
          <w:sz w:val="24"/>
          <w:szCs w:val="24"/>
        </w:rPr>
        <w:t xml:space="preserve">8.2. Органы муниципального контроля осуществляют </w:t>
      </w:r>
      <w:proofErr w:type="gramStart"/>
      <w:r w:rsidRPr="00A3071D">
        <w:rPr>
          <w:rFonts w:ascii="Times New Roman" w:hAnsi="Times New Roman" w:cs="Times New Roman"/>
          <w:sz w:val="24"/>
          <w:szCs w:val="24"/>
        </w:rPr>
        <w:t>контроль за</w:t>
      </w:r>
      <w:proofErr w:type="gramEnd"/>
      <w:r w:rsidRPr="00A3071D">
        <w:rPr>
          <w:rFonts w:ascii="Times New Roman" w:hAnsi="Times New Roman" w:cs="Times New Roman"/>
          <w:sz w:val="24"/>
          <w:szCs w:val="24"/>
        </w:rPr>
        <w:t xml:space="preserve"> исполнением их должностными лицами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8E5356" w:rsidRPr="00A3071D" w:rsidRDefault="008E5356" w:rsidP="00E11BD9">
      <w:pPr>
        <w:pStyle w:val="ConsPlusNormal"/>
        <w:ind w:firstLine="540"/>
        <w:jc w:val="both"/>
        <w:rPr>
          <w:rFonts w:ascii="Times New Roman" w:hAnsi="Times New Roman" w:cs="Times New Roman"/>
          <w:sz w:val="24"/>
          <w:szCs w:val="24"/>
        </w:rPr>
      </w:pPr>
      <w:r w:rsidRPr="00A3071D">
        <w:rPr>
          <w:rFonts w:ascii="Times New Roman" w:hAnsi="Times New Roman" w:cs="Times New Roman"/>
          <w:sz w:val="24"/>
          <w:szCs w:val="24"/>
        </w:rPr>
        <w:t xml:space="preserve">8.3. 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A3071D">
        <w:rPr>
          <w:rFonts w:ascii="Times New Roman" w:hAnsi="Times New Roman" w:cs="Times New Roman"/>
          <w:sz w:val="24"/>
          <w:szCs w:val="24"/>
        </w:rPr>
        <w:t>мер</w:t>
      </w:r>
      <w:proofErr w:type="gramEnd"/>
      <w:r w:rsidRPr="00A3071D">
        <w:rPr>
          <w:rFonts w:ascii="Times New Roman" w:hAnsi="Times New Roman" w:cs="Times New Roman"/>
          <w:sz w:val="24"/>
          <w:szCs w:val="24"/>
        </w:rPr>
        <w:t xml:space="preserve"> органы муниципального контроля обязаны сообщить в письменной форме юридическому лицу, индивидуальному предпринимателю, гражданину, права и (или) законные интересы которых нарушены.</w:t>
      </w:r>
    </w:p>
    <w:p w:rsidR="00F156E4" w:rsidRDefault="00F156E4" w:rsidP="00F156E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156E4" w:rsidRDefault="00F156E4" w:rsidP="00F156E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156E4" w:rsidRDefault="00F156E4" w:rsidP="00F156E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156E4" w:rsidRDefault="00F156E4" w:rsidP="00F156E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156E4" w:rsidRDefault="00F156E4" w:rsidP="00F156E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156E4" w:rsidRDefault="00F156E4" w:rsidP="00F156E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F156E4" w:rsidRDefault="00F156E4" w:rsidP="00F156E4">
      <w:pPr>
        <w:autoSpaceDE w:val="0"/>
        <w:autoSpaceDN w:val="0"/>
        <w:adjustRightInd w:val="0"/>
        <w:spacing w:after="0" w:line="240" w:lineRule="auto"/>
        <w:jc w:val="both"/>
        <w:rPr>
          <w:rFonts w:ascii="Times New Roman" w:eastAsia="Calibri" w:hAnsi="Times New Roman" w:cs="Times New Roman"/>
          <w:sz w:val="24"/>
          <w:szCs w:val="24"/>
          <w:lang w:eastAsia="ru-RU"/>
        </w:rPr>
      </w:pPr>
    </w:p>
    <w:sectPr w:rsidR="00F156E4" w:rsidSect="00891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huv">
    <w:panose1 w:val="02020603050405020304"/>
    <w:charset w:val="CC"/>
    <w:family w:val="roman"/>
    <w:pitch w:val="variable"/>
    <w:sig w:usb0="00000201" w:usb1="00000000" w:usb2="00000000" w:usb3="00000000" w:csb0="00000004" w:csb1="00000000"/>
  </w:font>
  <w:font w:name="Baltica Chv">
    <w:altName w:val="Times New Roman"/>
    <w:charset w:val="00"/>
    <w:family w:val="auto"/>
    <w:pitch w:val="variable"/>
    <w:sig w:usb0="00000207" w:usb1="00000000"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E5356"/>
    <w:rsid w:val="0003712B"/>
    <w:rsid w:val="00055B4E"/>
    <w:rsid w:val="000D3F65"/>
    <w:rsid w:val="001604A6"/>
    <w:rsid w:val="00195D96"/>
    <w:rsid w:val="001B07C7"/>
    <w:rsid w:val="002869ED"/>
    <w:rsid w:val="00386A8B"/>
    <w:rsid w:val="003E25C7"/>
    <w:rsid w:val="00405E71"/>
    <w:rsid w:val="00432B51"/>
    <w:rsid w:val="00435666"/>
    <w:rsid w:val="00552FC0"/>
    <w:rsid w:val="00583AB9"/>
    <w:rsid w:val="005C0172"/>
    <w:rsid w:val="005F6568"/>
    <w:rsid w:val="00612C57"/>
    <w:rsid w:val="006E3124"/>
    <w:rsid w:val="006F34E2"/>
    <w:rsid w:val="00774037"/>
    <w:rsid w:val="008711C7"/>
    <w:rsid w:val="00891A81"/>
    <w:rsid w:val="008E5356"/>
    <w:rsid w:val="009D205E"/>
    <w:rsid w:val="009D72EE"/>
    <w:rsid w:val="009D765D"/>
    <w:rsid w:val="00A3071D"/>
    <w:rsid w:val="00AC1964"/>
    <w:rsid w:val="00AD55FA"/>
    <w:rsid w:val="00AF4463"/>
    <w:rsid w:val="00B34E35"/>
    <w:rsid w:val="00B87FDD"/>
    <w:rsid w:val="00BD6630"/>
    <w:rsid w:val="00CC306E"/>
    <w:rsid w:val="00D857E4"/>
    <w:rsid w:val="00E11BD9"/>
    <w:rsid w:val="00E43F14"/>
    <w:rsid w:val="00E540A6"/>
    <w:rsid w:val="00F156E4"/>
    <w:rsid w:val="00F569E9"/>
    <w:rsid w:val="00FD1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5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535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53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E53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E535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FBB0CD42817C3126D5C74CC52298E04B9FC20A62CD8F49A5595F3944D93EC46CE8A2926EE339FD24123B8C69AB8DEDDFB10AFC3A1xE3EQ" TargetMode="External"/><Relationship Id="rId13" Type="http://schemas.openxmlformats.org/officeDocument/2006/relationships/hyperlink" Target="consultantplus://offline/ref=5FBB0CD42817C3126D5C6AC14445D000B2F47EA92ADFF9C908C9F5C312C3EA138ECA2F76AB7299871066E8CF98B6948DBE5BA0C3A5F920E140AF35F3x236Q" TargetMode="External"/><Relationship Id="rId18" Type="http://schemas.openxmlformats.org/officeDocument/2006/relationships/hyperlink" Target="consultantplus://offline/ref=5FBB0CD42817C3126D5C6AC14445D000B2F47EA92ADEFACA09C8F5C312C3EA138ECA2F76B972C18B1062F3CA9BA3C2DCFBx037Q" TargetMode="External"/><Relationship Id="rId26" Type="http://schemas.openxmlformats.org/officeDocument/2006/relationships/hyperlink" Target="consultantplus://offline/ref=0519D96D93CED2E4BD48E448EB61FF73E5CE8A0204C4E37EF8DF9625A0BDBAA8D76693C80A7D35395FC9041A5363089F3B5AC20E78BED75Ft5d0G" TargetMode="External"/><Relationship Id="rId39" Type="http://schemas.openxmlformats.org/officeDocument/2006/relationships/hyperlink" Target="consultantplus://offline/ref=5FBB0CD42817C3126D5C74CC52298E04B9FC20AC2BD9F49A5595F3944D93EC46CE8A2921E1379FD24123B8C69AB8DEDDFB10AFC3A1xE3EQ" TargetMode="External"/><Relationship Id="rId3" Type="http://schemas.microsoft.com/office/2007/relationships/stylesWithEffects" Target="stylesWithEffects.xml"/><Relationship Id="rId21" Type="http://schemas.openxmlformats.org/officeDocument/2006/relationships/hyperlink" Target="consultantplus://offline/ref=5FBB0CD42817C3126D5C6AC14445D000B2F47EA92ADEFACA09C8F5C312C3EA138ECA2F76AB7299871067EBCF9FB6948DBE5BA0C3A5F920E140AF35F3x236Q" TargetMode="External"/><Relationship Id="rId34" Type="http://schemas.openxmlformats.org/officeDocument/2006/relationships/hyperlink" Target="consultantplus://offline/ref=5FBB0CD42817C3126D5C74CC52298E04B9FC20A12ADDF49A5595F3944D93EC46DC8A712FE8338A871179EFCB9BxB34Q" TargetMode="External"/><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consultantplus://offline/ref=5FBB0CD42817C3126D5C6AC14445D000B2F47EA92ADFF9C908C9F5C312C3EA138ECA2F76AB7299871067EDCA93B6948DBE5BA0C3A5F920E140AF35F3x236Q" TargetMode="External"/><Relationship Id="rId17" Type="http://schemas.openxmlformats.org/officeDocument/2006/relationships/hyperlink" Target="consultantplus://offline/ref=5FBB0CD42817C3126D5C6AC14445D000B2F47EA92ADEFACA09C8F5C312C3EA138ECA2F76B972C18B1062F3CA9BA3C2DCFBx037Q" TargetMode="External"/><Relationship Id="rId25" Type="http://schemas.openxmlformats.org/officeDocument/2006/relationships/hyperlink" Target="consultantplus://offline/ref=5FBB0CD42817C3126D5C74CC52298E04B9FC20AC2BD9F49A5595F3944D93EC46CE8A2923E8369586136CB99ADEE8CDDCFF10ACC2BEE521E1x537Q" TargetMode="External"/><Relationship Id="rId33" Type="http://schemas.openxmlformats.org/officeDocument/2006/relationships/hyperlink" Target="consultantplus://offline/ref=5FBB0CD42817C3126D5C74CC52298E04B9FC20AC2BD9F49A5595F3944D93EC46CE8A2923E8369584156CB99ADEE8CDDCFF10ACC2BEE521E1x537Q" TargetMode="External"/><Relationship Id="rId38" Type="http://schemas.openxmlformats.org/officeDocument/2006/relationships/hyperlink" Target="consultantplus://offline/ref=5FBB0CD42817C3126D5C74CC52298E04B9FC20AC2BD9F49A5595F3944D93EC46CE8A2921E1359FD24123B8C69AB8DEDDFB10AFC3A1xE3EQ" TargetMode="External"/><Relationship Id="rId2" Type="http://schemas.openxmlformats.org/officeDocument/2006/relationships/styles" Target="styles.xml"/><Relationship Id="rId16" Type="http://schemas.openxmlformats.org/officeDocument/2006/relationships/hyperlink" Target="consultantplus://offline/ref=5FBB0CD42817C3126D5C6AC14445D000B2F47EA92ADFF9C908C9F5C312C3EA138ECA2F76AB7299871067EDCA93B6948DBE5BA0C3A5F920E140AF35F3x236Q" TargetMode="External"/><Relationship Id="rId20" Type="http://schemas.openxmlformats.org/officeDocument/2006/relationships/hyperlink" Target="consultantplus://offline/ref=5FBB0CD42817C3126D5C74CC52298E04B9FC20A12ADDF49A5595F3944D93EC46DC8A712FE8338A871179EFCB9BxB34Q" TargetMode="External"/><Relationship Id="rId29" Type="http://schemas.openxmlformats.org/officeDocument/2006/relationships/hyperlink" Target="consultantplus://offline/ref=5FBB0CD42817C3126D5C74CC52298E04B9FC20AC2BD9F49A5595F3944D93EC46CE8A2923E8369584176CB99ADEE8CDDCFF10ACC2BEE521E1x537Q" TargetMode="External"/><Relationship Id="rId41" Type="http://schemas.openxmlformats.org/officeDocument/2006/relationships/hyperlink" Target="consultantplus://offline/ref=5FBB0CD42817C3126D5C74CC52298E04B9FC20AC2BD9F49A5595F3944D93EC46DC8A712FE8338A871179EFCB9BxB34Q"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5FBB0CD42817C3126D5C74CC52298E04B9FC20AC2BD9F49A5595F3944D93EC46CE8A292BE83DC0D75432E0CB9FA3C1DDE40CADC2xA39Q" TargetMode="External"/><Relationship Id="rId24" Type="http://schemas.openxmlformats.org/officeDocument/2006/relationships/hyperlink" Target="consultantplus://offline/ref=5FBB0CD42817C3126D5C74CC52298E04B9FC20AC2BD9F49A5595F3944D93EC46CE8A2920ED319FD24123B8C69AB8DEDDFB10AFC3A1xE3EQ" TargetMode="External"/><Relationship Id="rId32" Type="http://schemas.openxmlformats.org/officeDocument/2006/relationships/hyperlink" Target="consultantplus://offline/ref=5FBB0CD42817C3126D5C74CC52298E04B9FC20AC2BD9F49A5595F3944D93EC46CE8A2921E93E9FD24123B8C69AB8DEDDFB10AFC3A1xE3EQ" TargetMode="External"/><Relationship Id="rId37" Type="http://schemas.openxmlformats.org/officeDocument/2006/relationships/hyperlink" Target="consultantplus://offline/ref=5FBB0CD42817C3126D5C74CC52298E04B9FC20AC2BD9F49A5595F3944D93EC46CE8A2921E1379FD24123B8C69AB8DEDDFB10AFC3A1xE3EQ" TargetMode="External"/><Relationship Id="rId40" Type="http://schemas.openxmlformats.org/officeDocument/2006/relationships/hyperlink" Target="consultantplus://offline/ref=5FBB0CD42817C3126D5C74CC52298E04B9FC20AC2BD9F49A5595F3944D93EC46CE8A2921E1359FD24123B8C69AB8DEDDFB10AFC3A1xE3EQ" TargetMode="External"/><Relationship Id="rId5" Type="http://schemas.openxmlformats.org/officeDocument/2006/relationships/webSettings" Target="webSettings.xml"/><Relationship Id="rId15" Type="http://schemas.openxmlformats.org/officeDocument/2006/relationships/hyperlink" Target="consultantplus://offline/ref=5FBB0CD42817C3126D5C74CC52298E04B9FC20AC2BD9F49A5595F3944D93EC46DC8A712FE8338A871179EFCB9BxB34Q" TargetMode="External"/><Relationship Id="rId23" Type="http://schemas.openxmlformats.org/officeDocument/2006/relationships/hyperlink" Target="consultantplus://offline/ref=5FBB0CD42817C3126D5C74CC52298E04B9FC20AC2BD9F49A5595F3944D93EC46DC8A712FE8338A871179EFCB9BxB34Q" TargetMode="External"/><Relationship Id="rId28" Type="http://schemas.openxmlformats.org/officeDocument/2006/relationships/hyperlink" Target="consultantplus://offline/ref=5FBB0CD42817C3126D5C6AC14445D000B2F47EA92ADFF9C908C9F5C312C3EA138ECA2F76AB7299871067EDCA93B6948DBE5BA0C3A5F920E140AF35F3x236Q" TargetMode="External"/><Relationship Id="rId36" Type="http://schemas.openxmlformats.org/officeDocument/2006/relationships/hyperlink" Target="consultantplus://offline/ref=5FBB0CD42817C3126D5C74CC52298E04B9FC20AC2BD9F49A5595F3944D93EC46CE8A2921E93E9FD24123B8C69AB8DEDDFB10AFC3A1xE3EQ" TargetMode="External"/><Relationship Id="rId10" Type="http://schemas.openxmlformats.org/officeDocument/2006/relationships/hyperlink" Target="consultantplus://offline/ref=5FBB0CD42817C3126D5C74CC52298E04B9FC20A62CD8F49A5595F3944D93EC46CE8A2926EE339FD24123B8C69AB8DEDDFB10AFC3A1xE3EQ" TargetMode="External"/><Relationship Id="rId19" Type="http://schemas.openxmlformats.org/officeDocument/2006/relationships/hyperlink" Target="consultantplus://offline/ref=5FBB0CD42817C3126D5C6AC14445D000B2F47EA92ADEFACA09C8F5C312C3EA138ECA2F76AB7299871067EBCD9DB6948DBE5BA0C3A5F920E140AF35F3x236Q" TargetMode="External"/><Relationship Id="rId31" Type="http://schemas.openxmlformats.org/officeDocument/2006/relationships/hyperlink" Target="consultantplus://offline/ref=5FBB0CD42817C3126D5C74CC52298E04B9FC20AC2BD9F49A5595F3944D93EC46CE8A2923E8369584176CB99ADEE8CDDCFF10ACC2BEE521E1x537Q" TargetMode="External"/><Relationship Id="rId4" Type="http://schemas.openxmlformats.org/officeDocument/2006/relationships/settings" Target="settings.xml"/><Relationship Id="rId9" Type="http://schemas.openxmlformats.org/officeDocument/2006/relationships/hyperlink" Target="consultantplus://offline/ref=5FBB0CD42817C3126D5C74CC52298E04B9FC20AC2BD9F49A5595F3944D93EC46CE8A292BE83DC0D75432E0CB9FA3C1DDE40CADC2xA39Q" TargetMode="External"/><Relationship Id="rId14" Type="http://schemas.openxmlformats.org/officeDocument/2006/relationships/hyperlink" Target="consultantplus://offline/ref=5FBB0CD42817C3126D5C74CC52298E04B9FC20AC2BD9F49A5595F3944D93EC46DC8A712FE8338A871179EFCB9BxB34Q" TargetMode="External"/><Relationship Id="rId22" Type="http://schemas.openxmlformats.org/officeDocument/2006/relationships/hyperlink" Target="consultantplus://offline/ref=5FBB0CD42817C3126D5C74CC52298E04B9FC20AC2BD9F49A5595F3944D93EC46CE8A2921ED309FD24123B8C69AB8DEDDFB10AFC3A1xE3EQ" TargetMode="External"/><Relationship Id="rId27" Type="http://schemas.openxmlformats.org/officeDocument/2006/relationships/hyperlink" Target="consultantplus://offline/ref=5FBB0CD42817C3126D5C74CC52298E04B8FF26A729DCF49A5595F3944D93EC46CE8A2923E8349FD24123B8C69AB8DEDDFB10AFC3A1xE3EQ" TargetMode="External"/><Relationship Id="rId30" Type="http://schemas.openxmlformats.org/officeDocument/2006/relationships/hyperlink" Target="consultantplus://offline/ref=5FBB0CD42817C3126D5C74CC52298E04B9FC20AC2BD9F49A5595F3944D93EC46CE8A2923E8369584176CB99ADEE8CDDCFF10ACC2BEE521E1x537Q" TargetMode="External"/><Relationship Id="rId35" Type="http://schemas.openxmlformats.org/officeDocument/2006/relationships/hyperlink" Target="consultantplus://offline/ref=5FBB0CD42817C3126D5C74CC52298E04B9FC20AC2BD9F49A5595F3944D93EC46CE8A2923EE319FD24123B8C69AB8DEDDFB10AFC3A1xE3EQ"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82FAA-2139-4A96-B1CE-9FDFD522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10480</Words>
  <Characters>59738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Апаназова Ксения Александровна</dc:creator>
  <cp:lastModifiedBy>Апаназова Ксения Александровна</cp:lastModifiedBy>
  <cp:revision>11</cp:revision>
  <cp:lastPrinted>2019-12-10T13:22:00Z</cp:lastPrinted>
  <dcterms:created xsi:type="dcterms:W3CDTF">2019-12-10T13:22:00Z</dcterms:created>
  <dcterms:modified xsi:type="dcterms:W3CDTF">2019-12-27T13:34:00Z</dcterms:modified>
</cp:coreProperties>
</file>